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DF" w:rsidRPr="00D03ADF" w:rsidRDefault="00D03ADF" w:rsidP="00D0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03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Резолюция</w:t>
      </w:r>
    </w:p>
    <w:p w:rsidR="00D03ADF" w:rsidRDefault="00D03ADF" w:rsidP="00D0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круглого стола </w:t>
      </w:r>
      <w:r w:rsidRPr="00D03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«Перспективы развития экологического туризма на особо охраняемых природных территориях Алтайского края»</w:t>
      </w:r>
    </w:p>
    <w:p w:rsidR="00D03ADF" w:rsidRPr="00D03ADF" w:rsidRDefault="00D03ADF" w:rsidP="00D0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Барнаул,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Pr="00D0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</w:p>
    <w:p w:rsidR="00D03ADF" w:rsidRPr="00D03ADF" w:rsidRDefault="00D03ADF" w:rsidP="00D0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4DCC" w:rsidRDefault="00ED4DCC" w:rsidP="00D0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D4D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стол</w:t>
      </w:r>
      <w:r w:rsidRPr="00ED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«Перспективы развития экологического туризма на особо охраняемых природных территориях Алтайского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ADF" w:rsidRPr="00D0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межрайонного экологического фестиваля «День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Чумыша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03ADF" w:rsidRPr="00D0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129" w:rsidRPr="00C37129" w:rsidRDefault="00C37129" w:rsidP="00C3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29">
        <w:rPr>
          <w:rFonts w:ascii="Times New Roman" w:hAnsi="Times New Roman" w:cs="Times New Roman"/>
          <w:sz w:val="28"/>
          <w:szCs w:val="28"/>
        </w:rPr>
        <w:t>Организаторами мероприятия выступили управление Алтайского края по развитию туризма и курортной деятельности, АНО «Туристский информационный центр Алтайского края», ФГБУ государственный природный заповедник «</w:t>
      </w:r>
      <w:proofErr w:type="spellStart"/>
      <w:r w:rsidRPr="00C37129">
        <w:rPr>
          <w:rFonts w:ascii="Times New Roman" w:hAnsi="Times New Roman" w:cs="Times New Roman"/>
          <w:sz w:val="28"/>
          <w:szCs w:val="28"/>
        </w:rPr>
        <w:t>Тигирекский</w:t>
      </w:r>
      <w:proofErr w:type="spellEnd"/>
      <w:r w:rsidRPr="00C37129">
        <w:rPr>
          <w:rFonts w:ascii="Times New Roman" w:hAnsi="Times New Roman" w:cs="Times New Roman"/>
          <w:sz w:val="28"/>
          <w:szCs w:val="28"/>
        </w:rPr>
        <w:t>» и национальный парк «Салаир».</w:t>
      </w:r>
    </w:p>
    <w:p w:rsidR="00C37129" w:rsidRPr="00C37129" w:rsidRDefault="00C37129" w:rsidP="00C371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круглого стола приняли участие более 40 человек из Алтайского края и Кузбасса, Республики Алтай и Красноярского края, в числе которых представители турфирм и сферы гостеприимства, муниципалитетов, заповедных территорий и госучреждений, </w:t>
      </w:r>
      <w:proofErr w:type="spellStart"/>
      <w:r w:rsidRPr="00C3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экопросветителей</w:t>
      </w:r>
      <w:proofErr w:type="spellEnd"/>
      <w:r w:rsidRPr="00C3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научных сотрудников.</w:t>
      </w:r>
    </w:p>
    <w:p w:rsidR="00C37129" w:rsidRPr="00C37129" w:rsidRDefault="00D03ADF" w:rsidP="00C3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тематикой </w:t>
      </w:r>
      <w:r w:rsidR="00C3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D0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обсуждение </w:t>
      </w:r>
      <w:r w:rsidR="00C37129" w:rsidRPr="00C371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анализ тенденций развития экологического туризма на особо охраняемых природных территориях и его роль в сохранении природного наследия региона.</w:t>
      </w:r>
    </w:p>
    <w:p w:rsidR="00BA0B88" w:rsidRPr="00BA0B88" w:rsidRDefault="00BA0B88" w:rsidP="00BA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круглого стола</w:t>
      </w:r>
      <w:r w:rsidRPr="00B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заслушано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выступлений на </w:t>
      </w:r>
      <w:r w:rsidRPr="00BA0B88">
        <w:rPr>
          <w:rFonts w:ascii="Times New Roman" w:hAnsi="Times New Roman" w:cs="Times New Roman"/>
          <w:iCs/>
          <w:sz w:val="28"/>
          <w:szCs w:val="28"/>
        </w:rPr>
        <w:t>актуальные вопросы развития экологического туризма</w:t>
      </w:r>
      <w:r w:rsidRPr="00BA0B88">
        <w:rPr>
          <w:rFonts w:ascii="Times New Roman" w:hAnsi="Times New Roman" w:cs="Times New Roman"/>
          <w:sz w:val="28"/>
          <w:szCs w:val="28"/>
        </w:rPr>
        <w:t>:</w:t>
      </w:r>
    </w:p>
    <w:p w:rsidR="003F7AED" w:rsidRDefault="003F7AED" w:rsidP="00BA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ED">
        <w:rPr>
          <w:rFonts w:ascii="Times New Roman" w:hAnsi="Times New Roman" w:cs="Times New Roman"/>
          <w:sz w:val="28"/>
          <w:szCs w:val="28"/>
        </w:rPr>
        <w:t>развитие экологического туризма на особо охраняемых природных территориях: опыт, проблемы, перспективы;</w:t>
      </w:r>
    </w:p>
    <w:p w:rsidR="00BA0B88" w:rsidRDefault="00BA0B88" w:rsidP="00BA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8D6">
        <w:rPr>
          <w:rFonts w:ascii="Times New Roman" w:hAnsi="Times New Roman" w:cs="Times New Roman"/>
          <w:sz w:val="28"/>
          <w:szCs w:val="28"/>
        </w:rPr>
        <w:t xml:space="preserve">экотуризм </w:t>
      </w:r>
      <w:r w:rsidRPr="00BA0B88">
        <w:rPr>
          <w:rFonts w:ascii="Times New Roman" w:hAnsi="Times New Roman" w:cs="Times New Roman"/>
          <w:sz w:val="28"/>
          <w:szCs w:val="28"/>
        </w:rPr>
        <w:t xml:space="preserve">как </w:t>
      </w:r>
      <w:r w:rsidR="005A68D6" w:rsidRPr="005A68D6">
        <w:rPr>
          <w:rFonts w:ascii="Times New Roman" w:hAnsi="Times New Roman" w:cs="Times New Roman"/>
          <w:sz w:val="28"/>
          <w:szCs w:val="28"/>
        </w:rPr>
        <w:t>приоритетное</w:t>
      </w:r>
      <w:r w:rsidRPr="00BA0B88">
        <w:rPr>
          <w:rFonts w:ascii="Times New Roman" w:hAnsi="Times New Roman" w:cs="Times New Roman"/>
          <w:sz w:val="28"/>
          <w:szCs w:val="28"/>
        </w:rPr>
        <w:t xml:space="preserve"> направление развития туризма</w:t>
      </w:r>
      <w:r w:rsidR="005A68D6" w:rsidRPr="005A68D6">
        <w:rPr>
          <w:rFonts w:ascii="Times New Roman" w:hAnsi="Times New Roman" w:cs="Times New Roman"/>
          <w:sz w:val="28"/>
          <w:szCs w:val="28"/>
        </w:rPr>
        <w:t xml:space="preserve"> в Алтайском крае</w:t>
      </w:r>
      <w:r w:rsidRPr="00BA0B88">
        <w:rPr>
          <w:rFonts w:ascii="Times New Roman" w:hAnsi="Times New Roman" w:cs="Times New Roman"/>
          <w:sz w:val="28"/>
          <w:szCs w:val="28"/>
        </w:rPr>
        <w:t>;</w:t>
      </w:r>
    </w:p>
    <w:p w:rsidR="0084547B" w:rsidRPr="00BA0B88" w:rsidRDefault="003A4C97" w:rsidP="00BA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97">
        <w:rPr>
          <w:rFonts w:ascii="Times New Roman" w:hAnsi="Times New Roman" w:cs="Times New Roman"/>
          <w:sz w:val="28"/>
          <w:szCs w:val="28"/>
        </w:rPr>
        <w:t xml:space="preserve">государственная поддержка и </w:t>
      </w:r>
      <w:r w:rsidR="003C307F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3A4C97">
        <w:rPr>
          <w:rFonts w:ascii="Times New Roman" w:hAnsi="Times New Roman" w:cs="Times New Roman"/>
          <w:sz w:val="28"/>
          <w:szCs w:val="28"/>
        </w:rPr>
        <w:t xml:space="preserve">регулирование развития экотуризма в </w:t>
      </w:r>
      <w:r>
        <w:rPr>
          <w:rFonts w:ascii="Times New Roman" w:hAnsi="Times New Roman" w:cs="Times New Roman"/>
          <w:sz w:val="28"/>
          <w:szCs w:val="28"/>
        </w:rPr>
        <w:t>Алтайском крае</w:t>
      </w:r>
      <w:r w:rsidRPr="003A4C97">
        <w:rPr>
          <w:rFonts w:ascii="Times New Roman" w:hAnsi="Times New Roman" w:cs="Times New Roman"/>
          <w:sz w:val="28"/>
          <w:szCs w:val="28"/>
        </w:rPr>
        <w:t>;</w:t>
      </w:r>
    </w:p>
    <w:p w:rsidR="00BA0B88" w:rsidRPr="00BA0B88" w:rsidRDefault="00BA0B88" w:rsidP="00BA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8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F7AED">
        <w:rPr>
          <w:rFonts w:ascii="Times New Roman" w:hAnsi="Times New Roman" w:cs="Times New Roman"/>
          <w:sz w:val="28"/>
          <w:szCs w:val="28"/>
        </w:rPr>
        <w:t xml:space="preserve">природного и </w:t>
      </w:r>
      <w:r w:rsidRPr="00BA0B88">
        <w:rPr>
          <w:rFonts w:ascii="Times New Roman" w:hAnsi="Times New Roman" w:cs="Times New Roman"/>
          <w:sz w:val="28"/>
          <w:szCs w:val="28"/>
        </w:rPr>
        <w:t xml:space="preserve">культурно-исторического потенциала </w:t>
      </w:r>
      <w:r w:rsidR="005A68D6" w:rsidRPr="005A68D6">
        <w:rPr>
          <w:rFonts w:ascii="Times New Roman" w:hAnsi="Times New Roman" w:cs="Times New Roman"/>
          <w:sz w:val="28"/>
          <w:szCs w:val="28"/>
        </w:rPr>
        <w:t xml:space="preserve">ООПТ </w:t>
      </w:r>
      <w:r w:rsidRPr="00BA0B88">
        <w:rPr>
          <w:rFonts w:ascii="Times New Roman" w:hAnsi="Times New Roman" w:cs="Times New Roman"/>
          <w:sz w:val="28"/>
          <w:szCs w:val="28"/>
        </w:rPr>
        <w:t xml:space="preserve">в развитии </w:t>
      </w:r>
      <w:r w:rsidR="005A68D6" w:rsidRPr="005A68D6">
        <w:rPr>
          <w:rFonts w:ascii="Times New Roman" w:hAnsi="Times New Roman" w:cs="Times New Roman"/>
          <w:sz w:val="28"/>
          <w:szCs w:val="28"/>
        </w:rPr>
        <w:t>эко</w:t>
      </w:r>
      <w:r w:rsidRPr="00BA0B88">
        <w:rPr>
          <w:rFonts w:ascii="Times New Roman" w:hAnsi="Times New Roman" w:cs="Times New Roman"/>
          <w:sz w:val="28"/>
          <w:szCs w:val="28"/>
        </w:rPr>
        <w:t>туризма;</w:t>
      </w:r>
    </w:p>
    <w:p w:rsidR="00BA0B88" w:rsidRPr="00BA0B88" w:rsidRDefault="0084547B" w:rsidP="00BA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7B">
        <w:rPr>
          <w:rFonts w:ascii="Times New Roman" w:hAnsi="Times New Roman" w:cs="Times New Roman"/>
          <w:sz w:val="28"/>
          <w:szCs w:val="28"/>
        </w:rPr>
        <w:t>специфика организации туристской инфраструктуры и формирования туристского продукта на ООПТ</w:t>
      </w:r>
      <w:r w:rsidR="00BA0B88" w:rsidRPr="00BA0B88">
        <w:rPr>
          <w:rFonts w:ascii="Times New Roman" w:hAnsi="Times New Roman" w:cs="Times New Roman"/>
          <w:sz w:val="28"/>
          <w:szCs w:val="28"/>
        </w:rPr>
        <w:t>;</w:t>
      </w:r>
    </w:p>
    <w:p w:rsidR="00BA0B88" w:rsidRPr="00BA0B88" w:rsidRDefault="0084547B" w:rsidP="00BA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ED">
        <w:rPr>
          <w:rFonts w:ascii="Times New Roman" w:hAnsi="Times New Roman" w:cs="Times New Roman"/>
          <w:sz w:val="28"/>
          <w:szCs w:val="28"/>
        </w:rPr>
        <w:t xml:space="preserve">национальный парк «Салаир» - </w:t>
      </w:r>
      <w:r w:rsidR="003F7AED" w:rsidRPr="003F7AED">
        <w:rPr>
          <w:rFonts w:ascii="Times New Roman" w:hAnsi="Times New Roman" w:cs="Times New Roman"/>
          <w:sz w:val="28"/>
          <w:szCs w:val="28"/>
        </w:rPr>
        <w:t xml:space="preserve">перспективная охраняемая природная </w:t>
      </w:r>
      <w:proofErr w:type="spellStart"/>
      <w:r w:rsidR="003F7AED" w:rsidRPr="003F7AED">
        <w:rPr>
          <w:rFonts w:ascii="Times New Roman" w:hAnsi="Times New Roman" w:cs="Times New Roman"/>
          <w:sz w:val="28"/>
          <w:szCs w:val="28"/>
        </w:rPr>
        <w:t>дестинация</w:t>
      </w:r>
      <w:proofErr w:type="spellEnd"/>
      <w:r w:rsidR="003F7AED" w:rsidRPr="003F7AED">
        <w:rPr>
          <w:rFonts w:ascii="Times New Roman" w:hAnsi="Times New Roman" w:cs="Times New Roman"/>
          <w:sz w:val="28"/>
          <w:szCs w:val="28"/>
        </w:rPr>
        <w:t xml:space="preserve"> для развития экотуризма</w:t>
      </w:r>
      <w:r w:rsidR="00BA0B88" w:rsidRPr="00BA0B88">
        <w:rPr>
          <w:rFonts w:ascii="Times New Roman" w:hAnsi="Times New Roman" w:cs="Times New Roman"/>
          <w:sz w:val="28"/>
          <w:szCs w:val="28"/>
        </w:rPr>
        <w:t>;</w:t>
      </w:r>
    </w:p>
    <w:p w:rsidR="00BA0B88" w:rsidRDefault="0084547B" w:rsidP="00BA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7B">
        <w:rPr>
          <w:rFonts w:ascii="Times New Roman" w:hAnsi="Times New Roman" w:cs="Times New Roman"/>
          <w:sz w:val="28"/>
          <w:szCs w:val="28"/>
        </w:rPr>
        <w:t>рекламно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547B">
        <w:rPr>
          <w:rFonts w:ascii="Times New Roman" w:hAnsi="Times New Roman" w:cs="Times New Roman"/>
          <w:sz w:val="28"/>
          <w:szCs w:val="28"/>
        </w:rPr>
        <w:t xml:space="preserve">информационная обеспеченность </w:t>
      </w:r>
      <w:r w:rsidR="003F7AED" w:rsidRPr="003F7AED">
        <w:rPr>
          <w:rFonts w:ascii="Times New Roman" w:hAnsi="Times New Roman" w:cs="Times New Roman"/>
          <w:sz w:val="28"/>
          <w:szCs w:val="28"/>
        </w:rPr>
        <w:t>эколого-туристск</w:t>
      </w:r>
      <w:r w:rsidR="003F7AED">
        <w:rPr>
          <w:rFonts w:ascii="Times New Roman" w:hAnsi="Times New Roman" w:cs="Times New Roman"/>
          <w:sz w:val="28"/>
          <w:szCs w:val="28"/>
        </w:rPr>
        <w:t>ой</w:t>
      </w:r>
      <w:r w:rsidR="003F7AED" w:rsidRPr="003F7AED">
        <w:rPr>
          <w:rFonts w:ascii="Times New Roman" w:hAnsi="Times New Roman" w:cs="Times New Roman"/>
          <w:sz w:val="28"/>
          <w:szCs w:val="28"/>
        </w:rPr>
        <w:t xml:space="preserve"> маршрутн</w:t>
      </w:r>
      <w:r w:rsidR="003F7AED">
        <w:rPr>
          <w:rFonts w:ascii="Times New Roman" w:hAnsi="Times New Roman" w:cs="Times New Roman"/>
          <w:sz w:val="28"/>
          <w:szCs w:val="28"/>
        </w:rPr>
        <w:t>ой</w:t>
      </w:r>
      <w:r w:rsidR="003F7AED" w:rsidRPr="003F7AED">
        <w:rPr>
          <w:rFonts w:ascii="Times New Roman" w:hAnsi="Times New Roman" w:cs="Times New Roman"/>
          <w:sz w:val="28"/>
          <w:szCs w:val="28"/>
        </w:rPr>
        <w:t xml:space="preserve"> сет</w:t>
      </w:r>
      <w:r w:rsidR="003F7AED">
        <w:rPr>
          <w:rFonts w:ascii="Times New Roman" w:hAnsi="Times New Roman" w:cs="Times New Roman"/>
          <w:sz w:val="28"/>
          <w:szCs w:val="28"/>
        </w:rPr>
        <w:t>и</w:t>
      </w:r>
      <w:r w:rsidR="003F7AED" w:rsidRPr="003F7AED">
        <w:rPr>
          <w:rFonts w:ascii="Times New Roman" w:hAnsi="Times New Roman" w:cs="Times New Roman"/>
          <w:sz w:val="28"/>
          <w:szCs w:val="28"/>
        </w:rPr>
        <w:t xml:space="preserve"> </w:t>
      </w:r>
      <w:r w:rsidRPr="0084547B">
        <w:rPr>
          <w:rFonts w:ascii="Times New Roman" w:hAnsi="Times New Roman" w:cs="Times New Roman"/>
          <w:sz w:val="28"/>
          <w:szCs w:val="28"/>
        </w:rPr>
        <w:t>на</w:t>
      </w:r>
      <w:r w:rsidRPr="00BA0B88">
        <w:rPr>
          <w:rFonts w:ascii="Times New Roman" w:hAnsi="Times New Roman" w:cs="Times New Roman"/>
          <w:sz w:val="28"/>
          <w:szCs w:val="28"/>
        </w:rPr>
        <w:t xml:space="preserve"> </w:t>
      </w:r>
      <w:r w:rsidRPr="0084547B">
        <w:rPr>
          <w:rFonts w:ascii="Times New Roman" w:hAnsi="Times New Roman" w:cs="Times New Roman"/>
          <w:sz w:val="28"/>
          <w:szCs w:val="28"/>
        </w:rPr>
        <w:t>особо охраняемы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547B">
        <w:rPr>
          <w:rFonts w:ascii="Times New Roman" w:hAnsi="Times New Roman" w:cs="Times New Roman"/>
          <w:sz w:val="28"/>
          <w:szCs w:val="28"/>
        </w:rPr>
        <w:t xml:space="preserve"> природны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547B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5A68D6" w:rsidRPr="0084547B">
        <w:rPr>
          <w:rFonts w:ascii="Times New Roman" w:hAnsi="Times New Roman" w:cs="Times New Roman"/>
          <w:sz w:val="28"/>
          <w:szCs w:val="28"/>
        </w:rPr>
        <w:t>;</w:t>
      </w:r>
    </w:p>
    <w:p w:rsidR="003F7AED" w:rsidRDefault="003F7AED" w:rsidP="00BA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ED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AED">
        <w:rPr>
          <w:rFonts w:ascii="Times New Roman" w:hAnsi="Times New Roman" w:cs="Times New Roman"/>
          <w:sz w:val="28"/>
          <w:szCs w:val="28"/>
        </w:rPr>
        <w:t xml:space="preserve"> экологической культуры в системе непрерывного экологического образования детей в Алтайском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B88" w:rsidRPr="00BA0B88" w:rsidRDefault="00BA0B88" w:rsidP="00BA0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доклады по представленным темам, участники </w:t>
      </w:r>
      <w:r w:rsidR="00813695" w:rsidRPr="003A4C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круглого стола</w:t>
      </w:r>
      <w:r w:rsidRPr="00B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отмечают, </w:t>
      </w:r>
      <w:r w:rsidRPr="00BA0B88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813695" w:rsidRPr="003A4C97">
        <w:rPr>
          <w:rFonts w:ascii="Times New Roman" w:eastAsia="Calibri" w:hAnsi="Times New Roman" w:cs="Times New Roman"/>
          <w:sz w:val="28"/>
          <w:szCs w:val="28"/>
        </w:rPr>
        <w:t>эко</w:t>
      </w:r>
      <w:r w:rsidRPr="00BA0B88">
        <w:rPr>
          <w:rFonts w:ascii="Times New Roman" w:eastAsia="Calibri" w:hAnsi="Times New Roman" w:cs="Times New Roman"/>
          <w:sz w:val="28"/>
          <w:szCs w:val="28"/>
        </w:rPr>
        <w:t xml:space="preserve">туризм является важным </w:t>
      </w:r>
      <w:r w:rsidR="00813695" w:rsidRPr="003A4C97">
        <w:rPr>
          <w:rFonts w:ascii="Times New Roman" w:eastAsia="Calibri" w:hAnsi="Times New Roman" w:cs="Times New Roman"/>
          <w:sz w:val="28"/>
          <w:szCs w:val="28"/>
        </w:rPr>
        <w:t>направлением</w:t>
      </w:r>
      <w:r w:rsidRPr="00BA0B88">
        <w:rPr>
          <w:rFonts w:ascii="Times New Roman" w:eastAsia="Calibri" w:hAnsi="Times New Roman" w:cs="Times New Roman"/>
          <w:sz w:val="28"/>
          <w:szCs w:val="28"/>
        </w:rPr>
        <w:t xml:space="preserve"> развития </w:t>
      </w:r>
      <w:r w:rsidR="00813695" w:rsidRPr="003A4C97">
        <w:rPr>
          <w:rFonts w:ascii="Times New Roman" w:eastAsia="Calibri" w:hAnsi="Times New Roman" w:cs="Times New Roman"/>
          <w:sz w:val="28"/>
          <w:szCs w:val="28"/>
        </w:rPr>
        <w:t>особо охраняемых природных территорий</w:t>
      </w:r>
      <w:r w:rsidRPr="00BA0B88">
        <w:rPr>
          <w:rFonts w:ascii="Times New Roman" w:eastAsia="Calibri" w:hAnsi="Times New Roman" w:cs="Times New Roman"/>
          <w:sz w:val="28"/>
          <w:szCs w:val="28"/>
        </w:rPr>
        <w:t xml:space="preserve">, стимулом </w:t>
      </w:r>
      <w:r w:rsidR="003A4C97" w:rsidRPr="003A4C97">
        <w:rPr>
          <w:rFonts w:ascii="Times New Roman" w:eastAsia="Calibri" w:hAnsi="Times New Roman" w:cs="Times New Roman"/>
          <w:sz w:val="28"/>
          <w:szCs w:val="28"/>
        </w:rPr>
        <w:t>формирования ответственного, природно-ориентированного регионального</w:t>
      </w:r>
      <w:r w:rsidRPr="00BA0B88">
        <w:rPr>
          <w:rFonts w:ascii="Times New Roman" w:eastAsia="Calibri" w:hAnsi="Times New Roman" w:cs="Times New Roman"/>
          <w:sz w:val="28"/>
          <w:szCs w:val="28"/>
        </w:rPr>
        <w:t xml:space="preserve"> туристского продукта. </w:t>
      </w:r>
    </w:p>
    <w:p w:rsidR="00BA0B88" w:rsidRPr="00BA0B88" w:rsidRDefault="00BA0B88" w:rsidP="00D01E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BA0B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</w:t>
      </w:r>
      <w:r w:rsidR="003A4C97" w:rsidRPr="003A4C97">
        <w:rPr>
          <w:rFonts w:ascii="Times New Roman" w:eastAsia="Calibri" w:hAnsi="Times New Roman" w:cs="Times New Roman"/>
          <w:sz w:val="28"/>
          <w:szCs w:val="28"/>
        </w:rPr>
        <w:t>круглом столе</w:t>
      </w:r>
      <w:r w:rsidRPr="00BA0B88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основные результаты реализации</w:t>
      </w:r>
      <w:r w:rsidR="003A4C97" w:rsidRPr="003A4C97">
        <w:t xml:space="preserve"> </w:t>
      </w:r>
      <w:r w:rsidR="003A4C97" w:rsidRPr="003A4C97">
        <w:rPr>
          <w:rFonts w:ascii="Times New Roman" w:eastAsia="Calibri" w:hAnsi="Times New Roman" w:cs="Times New Roman"/>
          <w:sz w:val="28"/>
          <w:szCs w:val="28"/>
        </w:rPr>
        <w:t xml:space="preserve">региональной и федеральной поддержки инициатив в области развития экотуризма на </w:t>
      </w:r>
      <w:r w:rsidR="003A4C97">
        <w:rPr>
          <w:rFonts w:ascii="Times New Roman" w:eastAsia="Calibri" w:hAnsi="Times New Roman" w:cs="Times New Roman"/>
          <w:sz w:val="28"/>
          <w:szCs w:val="28"/>
        </w:rPr>
        <w:t>территории Алтайского края</w:t>
      </w:r>
      <w:r w:rsidR="00AC1FBA">
        <w:rPr>
          <w:rFonts w:ascii="Times New Roman" w:eastAsia="Calibri" w:hAnsi="Times New Roman" w:cs="Times New Roman"/>
          <w:sz w:val="28"/>
          <w:szCs w:val="28"/>
        </w:rPr>
        <w:t xml:space="preserve"> за последние два года, а также </w:t>
      </w:r>
      <w:r w:rsidR="00AC1FBA" w:rsidRPr="00AC1FBA">
        <w:rPr>
          <w:rFonts w:ascii="Times New Roman" w:eastAsia="Calibri" w:hAnsi="Times New Roman" w:cs="Times New Roman"/>
          <w:sz w:val="28"/>
          <w:szCs w:val="28"/>
        </w:rPr>
        <w:t xml:space="preserve">итоги </w:t>
      </w:r>
      <w:r w:rsidRPr="00BA0B88">
        <w:rPr>
          <w:rFonts w:ascii="Times New Roman" w:eastAsia="Calibri" w:hAnsi="Times New Roman" w:cs="Times New Roman"/>
          <w:sz w:val="28"/>
          <w:szCs w:val="28"/>
        </w:rPr>
        <w:t xml:space="preserve">проведенного исследования </w:t>
      </w:r>
      <w:r w:rsidR="00AC1FBA" w:rsidRPr="00AC1FBA">
        <w:rPr>
          <w:rFonts w:ascii="Times New Roman" w:eastAsia="Calibri" w:hAnsi="Times New Roman" w:cs="Times New Roman"/>
          <w:sz w:val="28"/>
          <w:szCs w:val="28"/>
        </w:rPr>
        <w:t>в рамках проекта «Доступные тропы Алтая»</w:t>
      </w:r>
      <w:r w:rsidR="0021293C" w:rsidRPr="0021293C">
        <w:t xml:space="preserve"> </w:t>
      </w:r>
      <w:r w:rsidR="0021293C" w:rsidRPr="0021293C">
        <w:rPr>
          <w:rFonts w:ascii="Times New Roman" w:eastAsia="Calibri" w:hAnsi="Times New Roman" w:cs="Times New Roman"/>
          <w:sz w:val="28"/>
          <w:szCs w:val="28"/>
        </w:rPr>
        <w:t>https://altai-ecotrails.ru/</w:t>
      </w:r>
      <w:r w:rsidR="002A730C">
        <w:rPr>
          <w:rFonts w:ascii="Times New Roman" w:eastAsia="Calibri" w:hAnsi="Times New Roman" w:cs="Times New Roman"/>
          <w:sz w:val="28"/>
          <w:szCs w:val="28"/>
        </w:rPr>
        <w:t>, поддержанные грантом Ростуризма</w:t>
      </w:r>
      <w:r w:rsidR="003C307F">
        <w:rPr>
          <w:rFonts w:ascii="Times New Roman" w:eastAsia="Calibri" w:hAnsi="Times New Roman" w:cs="Times New Roman"/>
          <w:sz w:val="28"/>
          <w:szCs w:val="28"/>
        </w:rPr>
        <w:t>,</w:t>
      </w:r>
      <w:r w:rsidR="00AC1FBA" w:rsidRPr="00AC1FB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A730C">
        <w:rPr>
          <w:rFonts w:ascii="Times New Roman" w:eastAsia="Calibri" w:hAnsi="Times New Roman" w:cs="Times New Roman"/>
          <w:sz w:val="28"/>
          <w:szCs w:val="28"/>
        </w:rPr>
        <w:t xml:space="preserve">предварительные результаты </w:t>
      </w:r>
      <w:r w:rsidR="00AC1FBA" w:rsidRPr="00AC1FBA">
        <w:rPr>
          <w:rFonts w:ascii="Times New Roman" w:eastAsia="Calibri" w:hAnsi="Times New Roman" w:cs="Times New Roman"/>
          <w:sz w:val="28"/>
          <w:szCs w:val="28"/>
        </w:rPr>
        <w:t>реализуемого</w:t>
      </w:r>
      <w:r w:rsidR="002A730C">
        <w:rPr>
          <w:rFonts w:ascii="Times New Roman" w:eastAsia="Calibri" w:hAnsi="Times New Roman" w:cs="Times New Roman"/>
          <w:sz w:val="28"/>
          <w:szCs w:val="28"/>
        </w:rPr>
        <w:t xml:space="preserve"> научного ис</w:t>
      </w:r>
      <w:r w:rsidR="00C541FD">
        <w:rPr>
          <w:rFonts w:ascii="Times New Roman" w:eastAsia="Calibri" w:hAnsi="Times New Roman" w:cs="Times New Roman"/>
          <w:sz w:val="28"/>
          <w:szCs w:val="28"/>
        </w:rPr>
        <w:t>с</w:t>
      </w:r>
      <w:r w:rsidR="002A730C">
        <w:rPr>
          <w:rFonts w:ascii="Times New Roman" w:eastAsia="Calibri" w:hAnsi="Times New Roman" w:cs="Times New Roman"/>
          <w:sz w:val="28"/>
          <w:szCs w:val="28"/>
        </w:rPr>
        <w:t>ледования</w:t>
      </w:r>
      <w:r w:rsidR="00AC1FBA" w:rsidRPr="00AC1FBA">
        <w:rPr>
          <w:rFonts w:ascii="Times New Roman" w:eastAsia="Calibri" w:hAnsi="Times New Roman" w:cs="Times New Roman"/>
          <w:sz w:val="28"/>
          <w:szCs w:val="28"/>
        </w:rPr>
        <w:t xml:space="preserve"> по обоснованию зонирования территории </w:t>
      </w:r>
      <w:proofErr w:type="spellStart"/>
      <w:r w:rsidR="00AC1FBA" w:rsidRPr="00AC1FBA">
        <w:rPr>
          <w:rFonts w:ascii="Times New Roman" w:eastAsia="Calibri" w:hAnsi="Times New Roman" w:cs="Times New Roman"/>
          <w:sz w:val="28"/>
          <w:szCs w:val="28"/>
        </w:rPr>
        <w:t>Салаирского</w:t>
      </w:r>
      <w:proofErr w:type="spellEnd"/>
      <w:r w:rsidR="00AC1FBA" w:rsidRPr="00AC1FBA">
        <w:rPr>
          <w:rFonts w:ascii="Times New Roman" w:eastAsia="Calibri" w:hAnsi="Times New Roman" w:cs="Times New Roman"/>
          <w:sz w:val="28"/>
          <w:szCs w:val="28"/>
        </w:rPr>
        <w:t xml:space="preserve"> кряжа в целях туристско-рекреационного освоения</w:t>
      </w:r>
      <w:r w:rsidR="00AC1FBA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AC1FBA" w:rsidRPr="00AC1FBA">
        <w:rPr>
          <w:rFonts w:ascii="Times New Roman" w:eastAsia="Calibri" w:hAnsi="Times New Roman" w:cs="Times New Roman"/>
          <w:sz w:val="28"/>
          <w:szCs w:val="28"/>
        </w:rPr>
        <w:t xml:space="preserve"> в интересах развития национального парка «Салаир</w:t>
      </w:r>
      <w:r w:rsidR="00AC1FBA" w:rsidRPr="00664E0B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BA0B88">
        <w:rPr>
          <w:rFonts w:ascii="Times New Roman" w:eastAsia="Calibri" w:hAnsi="Times New Roman" w:cs="Times New Roman"/>
          <w:sz w:val="28"/>
          <w:szCs w:val="28"/>
        </w:rPr>
        <w:t xml:space="preserve">Данные проекты имеют важное практическое значение для оценки рекреационно-туристской привлекательности </w:t>
      </w:r>
      <w:r w:rsidR="00AC1FBA" w:rsidRPr="00664E0B">
        <w:rPr>
          <w:rFonts w:ascii="Times New Roman" w:eastAsia="Calibri" w:hAnsi="Times New Roman" w:cs="Times New Roman"/>
          <w:sz w:val="28"/>
          <w:szCs w:val="28"/>
        </w:rPr>
        <w:t xml:space="preserve">особо охраняемых природных территорий </w:t>
      </w:r>
      <w:r w:rsidRPr="00BA0B88">
        <w:rPr>
          <w:rFonts w:ascii="Times New Roman" w:eastAsia="Calibri" w:hAnsi="Times New Roman" w:cs="Times New Roman"/>
          <w:sz w:val="28"/>
          <w:szCs w:val="28"/>
        </w:rPr>
        <w:t xml:space="preserve">с целью разработки системы мер по стимулированию дальнейшего развития </w:t>
      </w:r>
      <w:r w:rsidR="002A730C" w:rsidRPr="00664E0B">
        <w:rPr>
          <w:rFonts w:ascii="Times New Roman" w:eastAsia="Calibri" w:hAnsi="Times New Roman" w:cs="Times New Roman"/>
          <w:sz w:val="28"/>
          <w:szCs w:val="28"/>
        </w:rPr>
        <w:t xml:space="preserve">экотуризма </w:t>
      </w:r>
      <w:r w:rsidR="002A730C" w:rsidRPr="00BA0B88">
        <w:rPr>
          <w:rFonts w:ascii="Times New Roman" w:eastAsia="Calibri" w:hAnsi="Times New Roman" w:cs="Times New Roman"/>
          <w:sz w:val="28"/>
          <w:szCs w:val="28"/>
        </w:rPr>
        <w:t>в</w:t>
      </w:r>
      <w:r w:rsidRPr="00BA0B88">
        <w:rPr>
          <w:rFonts w:ascii="Times New Roman" w:eastAsia="Calibri" w:hAnsi="Times New Roman" w:cs="Times New Roman"/>
          <w:sz w:val="28"/>
          <w:szCs w:val="28"/>
        </w:rPr>
        <w:t xml:space="preserve"> Алтайском крае.</w:t>
      </w:r>
    </w:p>
    <w:p w:rsidR="00BA0B88" w:rsidRPr="00BA0B88" w:rsidRDefault="00D01E57" w:rsidP="00BA0B88">
      <w:p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A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Республики Алтай, Красноярского края и Кемеровской области </w:t>
      </w:r>
      <w:r w:rsidR="00BA0B88" w:rsidRPr="00B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поделились опытом </w:t>
      </w:r>
      <w:r w:rsidR="002A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экологического туризма на территории Алтайского государственного природного биосферного заповедника, </w:t>
      </w:r>
      <w:proofErr w:type="spellStart"/>
      <w:r w:rsidR="002A730C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Шорского</w:t>
      </w:r>
      <w:proofErr w:type="spellEnd"/>
      <w:r w:rsidR="002A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парка и природного парка «</w:t>
      </w:r>
      <w:proofErr w:type="spellStart"/>
      <w:r w:rsidR="002A730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Ергаки</w:t>
      </w:r>
      <w:proofErr w:type="spellEnd"/>
      <w:r w:rsidR="002A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2A730C" w:rsidRPr="00E96905" w:rsidRDefault="00BA0B88" w:rsidP="00E96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88">
        <w:rPr>
          <w:rFonts w:ascii="Times New Roman" w:eastAsia="Calibri" w:hAnsi="Times New Roman" w:cs="Times New Roman"/>
          <w:sz w:val="28"/>
          <w:szCs w:val="28"/>
        </w:rPr>
        <w:t xml:space="preserve">Кроме того, в </w:t>
      </w:r>
      <w:r w:rsidRPr="00BA0B88">
        <w:rPr>
          <w:rFonts w:ascii="Times New Roman" w:hAnsi="Times New Roman" w:cs="Times New Roman"/>
          <w:sz w:val="28"/>
          <w:szCs w:val="28"/>
        </w:rPr>
        <w:t xml:space="preserve">выступлениях участников был рассмотрен опыт </w:t>
      </w:r>
      <w:r w:rsidR="002A730C" w:rsidRPr="002A730C">
        <w:rPr>
          <w:rFonts w:ascii="Times New Roman" w:hAnsi="Times New Roman" w:cs="Times New Roman"/>
          <w:sz w:val="28"/>
          <w:szCs w:val="28"/>
        </w:rPr>
        <w:t xml:space="preserve">формирования туристских маршрутов на территориях </w:t>
      </w:r>
      <w:proofErr w:type="spellStart"/>
      <w:r w:rsidR="002A730C" w:rsidRPr="002A730C">
        <w:rPr>
          <w:rFonts w:ascii="Times New Roman" w:hAnsi="Times New Roman" w:cs="Times New Roman"/>
          <w:sz w:val="28"/>
          <w:szCs w:val="28"/>
        </w:rPr>
        <w:t>Тигирекского</w:t>
      </w:r>
      <w:proofErr w:type="spellEnd"/>
      <w:r w:rsidR="002A730C" w:rsidRPr="002A730C">
        <w:rPr>
          <w:rFonts w:ascii="Times New Roman" w:hAnsi="Times New Roman" w:cs="Times New Roman"/>
          <w:sz w:val="28"/>
          <w:szCs w:val="28"/>
        </w:rPr>
        <w:t xml:space="preserve"> заповедника и </w:t>
      </w:r>
      <w:r w:rsidR="002A730C" w:rsidRPr="00E96905">
        <w:rPr>
          <w:rFonts w:ascii="Times New Roman" w:hAnsi="Times New Roman" w:cs="Times New Roman"/>
          <w:sz w:val="28"/>
          <w:szCs w:val="28"/>
        </w:rPr>
        <w:t>национального парка «Салаир»</w:t>
      </w:r>
      <w:r w:rsidRPr="00BA0B88">
        <w:rPr>
          <w:rFonts w:ascii="Times New Roman" w:hAnsi="Times New Roman" w:cs="Times New Roman"/>
          <w:sz w:val="28"/>
          <w:szCs w:val="28"/>
        </w:rPr>
        <w:t xml:space="preserve">, представлены </w:t>
      </w:r>
      <w:r w:rsidR="00E96905" w:rsidRPr="00E96905">
        <w:rPr>
          <w:rFonts w:ascii="Times New Roman" w:hAnsi="Times New Roman" w:cs="Times New Roman"/>
          <w:sz w:val="28"/>
          <w:szCs w:val="28"/>
        </w:rPr>
        <w:t>возможности и перспективы использования геологических объектов,</w:t>
      </w:r>
      <w:r w:rsidR="00E96905" w:rsidRPr="00E96905">
        <w:t xml:space="preserve"> </w:t>
      </w:r>
      <w:r w:rsidR="00E96905" w:rsidRPr="00E96905">
        <w:rPr>
          <w:rFonts w:ascii="Times New Roman" w:hAnsi="Times New Roman" w:cs="Times New Roman"/>
          <w:sz w:val="28"/>
          <w:szCs w:val="28"/>
        </w:rPr>
        <w:t>а также объектов и событий живой природы в экологическом туризме.</w:t>
      </w:r>
    </w:p>
    <w:p w:rsidR="008E01AB" w:rsidRPr="00D71880" w:rsidRDefault="00BA0B88" w:rsidP="00D71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88">
        <w:rPr>
          <w:rFonts w:ascii="Times New Roman" w:hAnsi="Times New Roman" w:cs="Times New Roman"/>
          <w:sz w:val="28"/>
          <w:szCs w:val="28"/>
        </w:rPr>
        <w:t xml:space="preserve">Перспективные направления дальнейшего развития </w:t>
      </w:r>
      <w:r w:rsidR="008E01AB" w:rsidRPr="008E01AB">
        <w:rPr>
          <w:rFonts w:ascii="Times New Roman" w:hAnsi="Times New Roman" w:cs="Times New Roman"/>
          <w:sz w:val="28"/>
          <w:szCs w:val="28"/>
        </w:rPr>
        <w:t>эко</w:t>
      </w:r>
      <w:r w:rsidRPr="00BA0B88">
        <w:rPr>
          <w:rFonts w:ascii="Times New Roman" w:hAnsi="Times New Roman" w:cs="Times New Roman"/>
          <w:sz w:val="28"/>
          <w:szCs w:val="28"/>
        </w:rPr>
        <w:t xml:space="preserve">туризма на </w:t>
      </w:r>
      <w:r w:rsidR="008E01AB" w:rsidRPr="008E01AB">
        <w:rPr>
          <w:rFonts w:ascii="Times New Roman" w:hAnsi="Times New Roman" w:cs="Times New Roman"/>
          <w:sz w:val="28"/>
          <w:szCs w:val="28"/>
        </w:rPr>
        <w:t>ООПТ</w:t>
      </w:r>
      <w:r w:rsidRPr="00BA0B88">
        <w:rPr>
          <w:rFonts w:ascii="Times New Roman" w:hAnsi="Times New Roman" w:cs="Times New Roman"/>
          <w:sz w:val="28"/>
          <w:szCs w:val="28"/>
        </w:rPr>
        <w:t xml:space="preserve"> участники мероприятия связывают с расширением туристских программ и созданием новых туристских продуктов, в частности в области </w:t>
      </w:r>
      <w:r w:rsidR="008E01AB" w:rsidRPr="008E01AB">
        <w:rPr>
          <w:rFonts w:ascii="Times New Roman" w:hAnsi="Times New Roman" w:cs="Times New Roman"/>
          <w:sz w:val="28"/>
          <w:szCs w:val="28"/>
        </w:rPr>
        <w:t>образовательного, научного</w:t>
      </w:r>
      <w:r w:rsidR="008E01AB">
        <w:rPr>
          <w:rFonts w:ascii="Times New Roman" w:hAnsi="Times New Roman" w:cs="Times New Roman"/>
          <w:sz w:val="28"/>
          <w:szCs w:val="28"/>
        </w:rPr>
        <w:t>, ответственного</w:t>
      </w:r>
      <w:r w:rsidR="008E01AB" w:rsidRPr="008E01AB">
        <w:rPr>
          <w:rFonts w:ascii="Times New Roman" w:hAnsi="Times New Roman" w:cs="Times New Roman"/>
          <w:sz w:val="28"/>
          <w:szCs w:val="28"/>
        </w:rPr>
        <w:t xml:space="preserve"> и устойчивого</w:t>
      </w:r>
      <w:r w:rsidRPr="00BA0B88">
        <w:rPr>
          <w:rFonts w:ascii="Times New Roman" w:hAnsi="Times New Roman" w:cs="Times New Roman"/>
          <w:sz w:val="28"/>
          <w:szCs w:val="28"/>
        </w:rPr>
        <w:t xml:space="preserve"> туризма, формированием экологической культуры потребителей туристских услуг, а также с решением вопросов дальнейшего использования </w:t>
      </w:r>
      <w:r w:rsidR="008E01AB" w:rsidRPr="008E01AB">
        <w:rPr>
          <w:rFonts w:ascii="Times New Roman" w:hAnsi="Times New Roman" w:cs="Times New Roman"/>
          <w:sz w:val="28"/>
          <w:szCs w:val="28"/>
        </w:rPr>
        <w:t>рекреационны</w:t>
      </w:r>
      <w:r w:rsidR="008E01AB">
        <w:rPr>
          <w:rFonts w:ascii="Times New Roman" w:hAnsi="Times New Roman" w:cs="Times New Roman"/>
          <w:sz w:val="28"/>
          <w:szCs w:val="28"/>
        </w:rPr>
        <w:t>х</w:t>
      </w:r>
      <w:r w:rsidR="008E01AB" w:rsidRPr="008E01AB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8E01AB">
        <w:rPr>
          <w:rFonts w:ascii="Times New Roman" w:hAnsi="Times New Roman" w:cs="Times New Roman"/>
          <w:sz w:val="28"/>
          <w:szCs w:val="28"/>
        </w:rPr>
        <w:t xml:space="preserve">ов ООПТ и подготовки </w:t>
      </w:r>
      <w:r w:rsidR="004F6482">
        <w:rPr>
          <w:rFonts w:ascii="Times New Roman" w:hAnsi="Times New Roman" w:cs="Times New Roman"/>
          <w:sz w:val="28"/>
          <w:szCs w:val="28"/>
        </w:rPr>
        <w:t>экскурсоводов (</w:t>
      </w:r>
      <w:r w:rsidR="00D71880">
        <w:rPr>
          <w:rFonts w:ascii="Times New Roman" w:hAnsi="Times New Roman" w:cs="Times New Roman"/>
          <w:sz w:val="28"/>
          <w:szCs w:val="28"/>
        </w:rPr>
        <w:t>г</w:t>
      </w:r>
      <w:r w:rsidR="00D71880" w:rsidRPr="00D71880">
        <w:rPr>
          <w:rFonts w:ascii="Times New Roman" w:hAnsi="Times New Roman" w:cs="Times New Roman"/>
          <w:sz w:val="28"/>
          <w:szCs w:val="28"/>
        </w:rPr>
        <w:t>ид</w:t>
      </w:r>
      <w:r w:rsidR="00D71880">
        <w:rPr>
          <w:rFonts w:ascii="Times New Roman" w:hAnsi="Times New Roman" w:cs="Times New Roman"/>
          <w:sz w:val="28"/>
          <w:szCs w:val="28"/>
        </w:rPr>
        <w:t>ов</w:t>
      </w:r>
      <w:r w:rsidR="004F6482">
        <w:rPr>
          <w:rFonts w:ascii="Times New Roman" w:hAnsi="Times New Roman" w:cs="Times New Roman"/>
          <w:sz w:val="28"/>
          <w:szCs w:val="28"/>
        </w:rPr>
        <w:t>)</w:t>
      </w:r>
      <w:r w:rsidR="00D71880" w:rsidRPr="00D71880">
        <w:rPr>
          <w:rFonts w:ascii="Times New Roman" w:hAnsi="Times New Roman" w:cs="Times New Roman"/>
          <w:sz w:val="28"/>
          <w:szCs w:val="28"/>
        </w:rPr>
        <w:t xml:space="preserve"> </w:t>
      </w:r>
      <w:r w:rsidR="00D71880">
        <w:rPr>
          <w:rFonts w:ascii="Times New Roman" w:hAnsi="Times New Roman" w:cs="Times New Roman"/>
          <w:sz w:val="28"/>
          <w:szCs w:val="28"/>
        </w:rPr>
        <w:t>для таких</w:t>
      </w:r>
      <w:r w:rsidR="00D71880" w:rsidRPr="00D7188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71880">
        <w:rPr>
          <w:rFonts w:ascii="Times New Roman" w:hAnsi="Times New Roman" w:cs="Times New Roman"/>
          <w:sz w:val="28"/>
          <w:szCs w:val="28"/>
        </w:rPr>
        <w:t>й.</w:t>
      </w:r>
    </w:p>
    <w:p w:rsidR="008E01AB" w:rsidRPr="00E831E2" w:rsidRDefault="004F6482" w:rsidP="00E83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E831E2">
        <w:rPr>
          <w:rFonts w:ascii="Times New Roman" w:hAnsi="Times New Roman" w:cs="Times New Roman"/>
          <w:sz w:val="28"/>
          <w:szCs w:val="28"/>
        </w:rPr>
        <w:t xml:space="preserve">Участниками круглого стола </w:t>
      </w:r>
      <w:r w:rsidR="00BA0B88" w:rsidRPr="00BA0B88">
        <w:rPr>
          <w:rFonts w:ascii="Times New Roman" w:hAnsi="Times New Roman" w:cs="Times New Roman"/>
          <w:sz w:val="28"/>
          <w:szCs w:val="28"/>
        </w:rPr>
        <w:t xml:space="preserve">отмечена необходимость </w:t>
      </w:r>
      <w:r w:rsidR="00964850" w:rsidRPr="00964850">
        <w:rPr>
          <w:rFonts w:ascii="Times New Roman" w:hAnsi="Times New Roman" w:cs="Times New Roman"/>
          <w:sz w:val="28"/>
          <w:szCs w:val="28"/>
        </w:rPr>
        <w:t>формировани</w:t>
      </w:r>
      <w:r w:rsidR="00964850">
        <w:rPr>
          <w:rFonts w:ascii="Times New Roman" w:hAnsi="Times New Roman" w:cs="Times New Roman"/>
          <w:sz w:val="28"/>
          <w:szCs w:val="28"/>
        </w:rPr>
        <w:t>я</w:t>
      </w:r>
      <w:r w:rsidR="00964850" w:rsidRPr="00964850">
        <w:rPr>
          <w:rFonts w:ascii="Times New Roman" w:hAnsi="Times New Roman" w:cs="Times New Roman"/>
          <w:sz w:val="28"/>
          <w:szCs w:val="28"/>
        </w:rPr>
        <w:t xml:space="preserve"> эффективной нормативной правовой базы </w:t>
      </w:r>
      <w:r w:rsidR="00964850">
        <w:rPr>
          <w:rFonts w:ascii="Times New Roman" w:hAnsi="Times New Roman" w:cs="Times New Roman"/>
          <w:sz w:val="28"/>
          <w:szCs w:val="28"/>
        </w:rPr>
        <w:t xml:space="preserve">для развития экотуризма, </w:t>
      </w:r>
      <w:r w:rsidRPr="00E831E2">
        <w:rPr>
          <w:rFonts w:ascii="Times New Roman" w:hAnsi="Times New Roman" w:cs="Times New Roman"/>
          <w:sz w:val="28"/>
          <w:szCs w:val="28"/>
        </w:rPr>
        <w:t xml:space="preserve">разработки методических рекомендаций для экскурсоводов (гидов) и инструкторов-проводников, осуществляющих свою деятельность на ООПТ, </w:t>
      </w:r>
      <w:r w:rsidR="00E831E2" w:rsidRPr="00E831E2">
        <w:rPr>
          <w:rFonts w:ascii="Times New Roman" w:hAnsi="Times New Roman" w:cs="Times New Roman"/>
          <w:sz w:val="28"/>
          <w:szCs w:val="28"/>
        </w:rPr>
        <w:t>а также расширении информированност</w:t>
      </w:r>
      <w:r w:rsidR="00E831E2">
        <w:rPr>
          <w:rFonts w:ascii="Times New Roman" w:hAnsi="Times New Roman" w:cs="Times New Roman"/>
          <w:sz w:val="28"/>
          <w:szCs w:val="28"/>
        </w:rPr>
        <w:t>и</w:t>
      </w:r>
      <w:r w:rsidR="00E831E2" w:rsidRPr="00E831E2">
        <w:rPr>
          <w:rFonts w:ascii="Times New Roman" w:hAnsi="Times New Roman" w:cs="Times New Roman"/>
          <w:sz w:val="28"/>
          <w:szCs w:val="28"/>
        </w:rPr>
        <w:t xml:space="preserve"> туристов о возможностях и правилах отдыха на ООПТ</w:t>
      </w:r>
      <w:r w:rsidR="00964850">
        <w:rPr>
          <w:rFonts w:ascii="Times New Roman" w:hAnsi="Times New Roman" w:cs="Times New Roman"/>
          <w:sz w:val="28"/>
          <w:szCs w:val="28"/>
        </w:rPr>
        <w:t>.</w:t>
      </w:r>
      <w:r w:rsidR="00BA0B88" w:rsidRPr="00BA0B88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BA0B88" w:rsidRPr="00BA0B88" w:rsidRDefault="00BA0B88" w:rsidP="00BA0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совместной работы участники </w:t>
      </w:r>
      <w:r w:rsidR="00D01E57" w:rsidRPr="00D01E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круглого стола «Перспективы развития экологического туризма на особо охраняемых природных территориях Алтайского края»</w:t>
      </w:r>
      <w:r w:rsidRPr="00B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88">
        <w:rPr>
          <w:rFonts w:ascii="Times New Roman" w:hAnsi="Times New Roman" w:cs="Times New Roman"/>
          <w:sz w:val="28"/>
          <w:szCs w:val="28"/>
        </w:rPr>
        <w:t>решили</w:t>
      </w:r>
      <w:r w:rsidRPr="00B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A0B88" w:rsidRPr="00BA0B88" w:rsidRDefault="00BA0B88" w:rsidP="00FE18BC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0B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Принять к сведению информацию участников </w:t>
      </w:r>
      <w:r w:rsidR="00964850" w:rsidRPr="00964850">
        <w:rPr>
          <w:rFonts w:ascii="Times New Roman" w:eastAsia="Arial Unicode MS" w:hAnsi="Times New Roman" w:cs="Times New Roman"/>
          <w:sz w:val="28"/>
          <w:szCs w:val="28"/>
          <w:lang w:eastAsia="ru-RU"/>
        </w:rPr>
        <w:t>круглого стола</w:t>
      </w:r>
      <w:r w:rsidRPr="00BA0B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актуальных вопросах развития </w:t>
      </w:r>
      <w:r w:rsidR="00964850" w:rsidRPr="0096485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экологического </w:t>
      </w:r>
      <w:r w:rsidRPr="00BA0B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туризма </w:t>
      </w:r>
      <w:r w:rsidR="00964850" w:rsidRPr="00964850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ООПТ</w:t>
      </w:r>
      <w:r w:rsidRPr="00BA0B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Алтайского края и </w:t>
      </w:r>
      <w:r w:rsidR="00964850" w:rsidRPr="00964850">
        <w:rPr>
          <w:rFonts w:ascii="Times New Roman" w:eastAsia="Arial Unicode MS" w:hAnsi="Times New Roman" w:cs="Times New Roman"/>
          <w:sz w:val="28"/>
          <w:szCs w:val="28"/>
          <w:lang w:eastAsia="ru-RU"/>
        </w:rPr>
        <w:t>Сибирского федерального округа</w:t>
      </w:r>
      <w:r w:rsidRPr="00BA0B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A0B88">
        <w:rPr>
          <w:rFonts w:ascii="Times New Roman" w:hAnsi="Times New Roman" w:cs="Times New Roman"/>
          <w:sz w:val="28"/>
          <w:szCs w:val="28"/>
        </w:rPr>
        <w:t>с учетом общенациональной и региональной специфики;</w:t>
      </w:r>
    </w:p>
    <w:p w:rsidR="00BA0B88" w:rsidRPr="00BA0B88" w:rsidRDefault="00BA0B88" w:rsidP="00FE18BC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0B88">
        <w:rPr>
          <w:rFonts w:ascii="Times New Roman" w:hAnsi="Times New Roman" w:cs="Times New Roman"/>
          <w:sz w:val="28"/>
          <w:szCs w:val="28"/>
        </w:rPr>
        <w:t>Обратиться в Федеральное агентство по туризму с предложениями по:</w:t>
      </w:r>
    </w:p>
    <w:p w:rsidR="00BA0B88" w:rsidRPr="00BA0B88" w:rsidRDefault="00BA0B88" w:rsidP="00FE18B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0B88">
        <w:rPr>
          <w:rFonts w:ascii="Times New Roman" w:hAnsi="Times New Roman" w:cs="Times New Roman"/>
          <w:sz w:val="28"/>
          <w:szCs w:val="28"/>
        </w:rPr>
        <w:t xml:space="preserve">совершенствованию законодательства Российской Федерации о туристской деятельности (с учетом правоприменительной практики) с целью </w:t>
      </w:r>
      <w:r w:rsidRPr="00BA0B88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развития туризма </w:t>
      </w:r>
      <w:r w:rsidR="00964850" w:rsidRPr="00964850">
        <w:rPr>
          <w:rFonts w:ascii="Times New Roman" w:hAnsi="Times New Roman" w:cs="Times New Roman"/>
          <w:sz w:val="28"/>
          <w:szCs w:val="28"/>
        </w:rPr>
        <w:t>на ООПТ</w:t>
      </w:r>
      <w:r w:rsidRPr="00BA0B88">
        <w:rPr>
          <w:rFonts w:ascii="Times New Roman" w:hAnsi="Times New Roman" w:cs="Times New Roman"/>
          <w:sz w:val="28"/>
          <w:szCs w:val="28"/>
        </w:rPr>
        <w:t>, в том числе, утвердить понятийный аппарат (</w:t>
      </w:r>
      <w:r w:rsidR="00964850" w:rsidRPr="00964850">
        <w:rPr>
          <w:rFonts w:ascii="Times New Roman" w:hAnsi="Times New Roman" w:cs="Times New Roman"/>
          <w:sz w:val="28"/>
          <w:szCs w:val="28"/>
        </w:rPr>
        <w:t>экологический</w:t>
      </w:r>
      <w:r w:rsidRPr="00BA0B88">
        <w:rPr>
          <w:rFonts w:ascii="Times New Roman" w:hAnsi="Times New Roman" w:cs="Times New Roman"/>
          <w:sz w:val="28"/>
          <w:szCs w:val="28"/>
        </w:rPr>
        <w:t xml:space="preserve"> туризм, </w:t>
      </w:r>
      <w:r w:rsidR="00964850" w:rsidRPr="00964850">
        <w:rPr>
          <w:rFonts w:ascii="Times New Roman" w:hAnsi="Times New Roman" w:cs="Times New Roman"/>
          <w:sz w:val="28"/>
          <w:szCs w:val="28"/>
        </w:rPr>
        <w:t>экологическая тропа и пр.)</w:t>
      </w:r>
      <w:r w:rsidRPr="00BA0B88">
        <w:rPr>
          <w:rFonts w:ascii="Times New Roman" w:hAnsi="Times New Roman" w:cs="Times New Roman"/>
          <w:sz w:val="28"/>
          <w:szCs w:val="28"/>
        </w:rPr>
        <w:t>;</w:t>
      </w:r>
    </w:p>
    <w:p w:rsidR="00410470" w:rsidRDefault="00410470" w:rsidP="00BA0B8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highlight w:val="cyan"/>
        </w:rPr>
      </w:pPr>
      <w:r w:rsidRPr="00410470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0470">
        <w:rPr>
          <w:rFonts w:ascii="Times New Roman" w:hAnsi="Times New Roman" w:cs="Times New Roman"/>
          <w:sz w:val="28"/>
          <w:szCs w:val="28"/>
        </w:rPr>
        <w:t xml:space="preserve"> механизма предоставления федеральной финансовой поддержки бюджетам регионов на реализацию мероприятий по развитию экологического туризма (в </w:t>
      </w:r>
      <w:proofErr w:type="spellStart"/>
      <w:r w:rsidRPr="0041047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10470">
        <w:rPr>
          <w:rFonts w:ascii="Times New Roman" w:hAnsi="Times New Roman" w:cs="Times New Roman"/>
          <w:sz w:val="28"/>
          <w:szCs w:val="28"/>
        </w:rPr>
        <w:t xml:space="preserve">. </w:t>
      </w:r>
      <w:r w:rsidR="003C307F">
        <w:rPr>
          <w:rFonts w:ascii="Times New Roman" w:hAnsi="Times New Roman" w:cs="Times New Roman"/>
          <w:sz w:val="28"/>
          <w:szCs w:val="28"/>
        </w:rPr>
        <w:t xml:space="preserve">на </w:t>
      </w:r>
      <w:r w:rsidRPr="00410470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410470">
        <w:rPr>
          <w:rFonts w:ascii="Times New Roman" w:hAnsi="Times New Roman" w:cs="Times New Roman"/>
          <w:sz w:val="28"/>
          <w:szCs w:val="28"/>
        </w:rPr>
        <w:t>экотроп</w:t>
      </w:r>
      <w:proofErr w:type="spellEnd"/>
      <w:r w:rsidRPr="00410470">
        <w:rPr>
          <w:rFonts w:ascii="Times New Roman" w:hAnsi="Times New Roman" w:cs="Times New Roman"/>
          <w:sz w:val="28"/>
          <w:szCs w:val="28"/>
        </w:rPr>
        <w:t>, обустройство смотровых площадок, установк</w:t>
      </w:r>
      <w:r w:rsidR="003C307F">
        <w:rPr>
          <w:rFonts w:ascii="Times New Roman" w:hAnsi="Times New Roman" w:cs="Times New Roman"/>
          <w:sz w:val="28"/>
          <w:szCs w:val="28"/>
        </w:rPr>
        <w:t>у</w:t>
      </w:r>
      <w:r w:rsidRPr="00410470">
        <w:rPr>
          <w:rFonts w:ascii="Times New Roman" w:hAnsi="Times New Roman" w:cs="Times New Roman"/>
          <w:sz w:val="28"/>
          <w:szCs w:val="28"/>
        </w:rPr>
        <w:t xml:space="preserve"> информационных носителей, а также благоустройство прилегающей территории путем установки урн и контейнеров для сбора бытовых отходов, обустройства санитарных зон и установки биотуалетов) на территории ООПТ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B88" w:rsidRDefault="00BA0B88" w:rsidP="00FE18B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4104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Алтайского края по развитию туризма и курортной деятельности</w:t>
      </w:r>
      <w:r w:rsidRPr="00BA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 w:rsidR="00416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</w:t>
      </w:r>
      <w:r w:rsidR="00C541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</w:t>
      </w:r>
      <w:r w:rsidR="00B7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и экологии Алтайского кра</w:t>
      </w:r>
      <w:r w:rsidR="004164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970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краевыми и федеральными ООПТ Алтайского края</w:t>
      </w:r>
      <w:r w:rsidR="008E7E5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туристским сообществом региона</w:t>
      </w:r>
      <w:r w:rsidRPr="00BA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6485" w:rsidRDefault="00416485" w:rsidP="00416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реализацию </w:t>
      </w:r>
      <w:r w:rsidRPr="0041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 сопровождения и поддержки инициатив в области экотуризма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ООПТ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1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1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ая,</w:t>
      </w:r>
      <w:r w:rsidRPr="0041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</w:t>
      </w:r>
      <w:r w:rsidR="00ED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41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</w:t>
      </w:r>
      <w:r w:rsidR="00ED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1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D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1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</w:t>
      </w:r>
      <w:r w:rsidR="00ED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41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41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федеральн</w:t>
      </w:r>
      <w:r w:rsidR="0008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ая)</w:t>
      </w:r>
      <w:r w:rsidR="00083F34" w:rsidRPr="0008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A31" w:rsidRDefault="00DC2A31" w:rsidP="00416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формированию новых экологических троп и маршрутов по </w:t>
      </w:r>
      <w:r w:rsidR="0030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региональным и федеральным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ООПТ Алтайского края,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F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ресурс (</w:t>
      </w:r>
      <w:r w:rsidR="0030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</w:t>
      </w:r>
      <w:r w:rsidR="008F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плановых туристских маршрутов </w:t>
      </w:r>
      <w:r w:rsidR="0030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СССР, проходивших по территории региона</w:t>
      </w:r>
      <w:r w:rsidR="008F7350" w:rsidRPr="008F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307F" w:rsidRPr="008F7350" w:rsidRDefault="003C307F" w:rsidP="00416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план мероприятий («дорожная карта») по развитию и продвижению экологического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туризма на ООПТ Алтайского края, в который включить:</w:t>
      </w:r>
    </w:p>
    <w:p w:rsidR="00005A16" w:rsidRPr="00005A16" w:rsidRDefault="00005A16" w:rsidP="00005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мер по улучшению качества услуг экологического туризма:</w:t>
      </w:r>
    </w:p>
    <w:p w:rsidR="00005A16" w:rsidRDefault="00005A16" w:rsidP="00005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проработать вопрос о </w:t>
      </w:r>
      <w:r w:rsidRPr="0000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региональных </w:t>
      </w:r>
      <w:r w:rsidRPr="0000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0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0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экскурсоводов (гидов) и инструкторов-проводников, осуществляющих свою деятельность на ООПТ</w:t>
      </w:r>
      <w:r w:rsidR="003C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с привлечением научного сообщества</w:t>
      </w:r>
      <w:r w:rsidRPr="0000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6D15" w:rsidRPr="009A6D15" w:rsidRDefault="009A6D15" w:rsidP="00005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проработать вопрос о разработке методических рекомендаций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туроператоров региона</w:t>
      </w:r>
      <w:r w:rsidRP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формированию, </w:t>
      </w:r>
      <w:r w:rsidRP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проведению туров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(маршрутов) </w:t>
      </w:r>
      <w:r w:rsidRP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C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ООПТ</w:t>
      </w:r>
      <w:r w:rsidRP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F34" w:rsidRDefault="00005A16" w:rsidP="00005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работу по повышению квалификации специалистов для сферы экологического туризма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ООПТ</w:t>
      </w:r>
      <w:r w:rsid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семинаров и других обучающих мероприятий;</w:t>
      </w:r>
    </w:p>
    <w:p w:rsidR="009053FB" w:rsidRPr="009053FB" w:rsidRDefault="009053FB" w:rsidP="009053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поддержать проект «</w:t>
      </w:r>
      <w:r w:rsidRPr="0090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Эко-гид Алтая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КГБУ ДО «Алтайский краевой детский экологический центр»;</w:t>
      </w:r>
    </w:p>
    <w:p w:rsidR="003C307F" w:rsidRDefault="00005A16" w:rsidP="00416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мер</w:t>
      </w:r>
      <w:r w:rsidRPr="0000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продвижению экологического и экскурсионно-познавательного туризма на ООПТ</w:t>
      </w:r>
      <w:r w:rsidR="003C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6E8C" w:rsidRPr="00926E8C" w:rsidRDefault="003C307F" w:rsidP="00416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информационную к</w:t>
      </w:r>
      <w:r w:rsidR="0090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2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мпанию о возможностях отдыха и туризма на</w:t>
      </w:r>
      <w:r w:rsidR="00926E8C" w:rsidRPr="0092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6D15" w:rsidRPr="009A6D15" w:rsidRDefault="00492DA0" w:rsidP="00416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организации</w:t>
      </w:r>
      <w:r w:rsidR="009A6D15" w:rsidRP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6D15" w:rsidRP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инфотур</w:t>
      </w:r>
      <w:r w:rsid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региональных и федеральных </w:t>
      </w:r>
      <w:r w:rsidR="009A6D15" w:rsidRP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туроператоров, </w:t>
      </w:r>
      <w:r w:rsid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пресс-туров для </w:t>
      </w:r>
      <w:r w:rsidR="009A6D15" w:rsidRP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СМИ, </w:t>
      </w:r>
      <w:proofErr w:type="spellStart"/>
      <w:r w:rsidR="009A6D15" w:rsidRP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блогеров</w:t>
      </w:r>
      <w:proofErr w:type="spellEnd"/>
      <w:r w:rsid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A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фототуров</w:t>
      </w:r>
      <w:proofErr w:type="spellEnd"/>
      <w:r w:rsidR="009A6D15" w:rsidRPr="009A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6D15" w:rsidRPr="00926E8C" w:rsidRDefault="00492DA0" w:rsidP="00416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работу по выпуску </w:t>
      </w:r>
      <w:r w:rsidR="007A3395" w:rsidRPr="007A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рекламно-информационны</w:t>
      </w:r>
      <w:r w:rsidR="007A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A3395" w:rsidRPr="007A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 w:rsidR="007A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0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путевой информации, включая путеводители</w:t>
      </w:r>
      <w:r w:rsidR="0090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2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30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92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туристского интереса на ООПТ, </w:t>
      </w:r>
      <w:proofErr w:type="spellStart"/>
      <w:r w:rsidR="0090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экотроп</w:t>
      </w:r>
      <w:r w:rsidR="0030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="0090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2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турмаршрут</w:t>
      </w:r>
      <w:r w:rsidR="0030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="00926E8C" w:rsidRPr="0092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6E8C" w:rsidRDefault="00492DA0" w:rsidP="00926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6E8C" w:rsidRPr="0092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организации </w:t>
      </w:r>
      <w:r w:rsidR="002F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событийных мероприятий экологической направленности, в </w:t>
      </w:r>
      <w:proofErr w:type="spellStart"/>
      <w:r w:rsidR="002F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2F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объединяющем формате «Цветение Алтая» («Цветение маральника», «День </w:t>
      </w:r>
      <w:proofErr w:type="spellStart"/>
      <w:r w:rsidR="002F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0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F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ндыка</w:t>
      </w:r>
      <w:proofErr w:type="spellEnd"/>
      <w:r w:rsidR="002F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0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пиона» и пр.)</w:t>
      </w:r>
      <w:r w:rsidR="009053FB" w:rsidRPr="0090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F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2DA0" w:rsidRDefault="00492DA0" w:rsidP="00492D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1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постоянной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деловые мероприятия (круглые столы, встречи, научно-практические конференции и др.) </w:t>
      </w:r>
      <w:r w:rsid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обсуждения актуальных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9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</w:t>
      </w:r>
      <w:r w:rsid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эко</w:t>
      </w:r>
      <w:r w:rsid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 туризма в</w:t>
      </w:r>
      <w:r w:rsidRPr="0049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</w:t>
      </w:r>
      <w:r w:rsidR="00107503" w:rsidRPr="0010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7503" w:rsidRPr="00107503" w:rsidRDefault="00107503" w:rsidP="00492D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проработать вопрос организации </w:t>
      </w:r>
      <w:r w:rsidR="000C4153" w:rsidRP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визита делегации Алтайского края в </w:t>
      </w:r>
      <w:r w:rsid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  <w:r w:rsidR="000C4153" w:rsidRP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4153" w:rsidRP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4153" w:rsidRP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знакомства с опытом развития экологического туризма на территории </w:t>
      </w:r>
      <w:r w:rsid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</w:t>
      </w:r>
      <w:r w:rsidR="000C4153" w:rsidRP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парка «</w:t>
      </w:r>
      <w:proofErr w:type="spellStart"/>
      <w:r w:rsid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Ергаки</w:t>
      </w:r>
      <w:proofErr w:type="spellEnd"/>
      <w:r w:rsidR="000C4153" w:rsidRPr="000C4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A0B88" w:rsidRPr="00BA0B88" w:rsidRDefault="000C4153" w:rsidP="00BA0B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0B88" w:rsidRPr="00BA0B88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 муниципальных районов</w:t>
      </w:r>
      <w:r w:rsidR="0090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3FB">
        <w:rPr>
          <w:rFonts w:ascii="Times New Roman" w:hAnsi="Times New Roman" w:cs="Times New Roman"/>
          <w:sz w:val="28"/>
          <w:szCs w:val="28"/>
        </w:rPr>
        <w:t>Салаирской</w:t>
      </w:r>
      <w:proofErr w:type="spellEnd"/>
      <w:r w:rsidR="009053FB">
        <w:rPr>
          <w:rFonts w:ascii="Times New Roman" w:hAnsi="Times New Roman" w:cs="Times New Roman"/>
          <w:sz w:val="28"/>
          <w:szCs w:val="28"/>
        </w:rPr>
        <w:t xml:space="preserve"> зоны </w:t>
      </w:r>
      <w:r w:rsidR="00BA0B88" w:rsidRPr="00BA0B88">
        <w:rPr>
          <w:rFonts w:ascii="Times New Roman" w:hAnsi="Times New Roman" w:cs="Times New Roman"/>
          <w:sz w:val="28"/>
          <w:szCs w:val="28"/>
        </w:rPr>
        <w:t xml:space="preserve">объединить усилия по совместному решению </w:t>
      </w:r>
      <w:r w:rsidR="00005A16" w:rsidRPr="00005A16">
        <w:rPr>
          <w:rFonts w:ascii="Times New Roman" w:hAnsi="Times New Roman" w:cs="Times New Roman"/>
          <w:sz w:val="28"/>
          <w:szCs w:val="28"/>
        </w:rPr>
        <w:t>вопросов</w:t>
      </w:r>
      <w:r w:rsidR="00BA0B88" w:rsidRPr="00BA0B88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005A16" w:rsidRPr="00005A16">
        <w:rPr>
          <w:rFonts w:ascii="Times New Roman" w:hAnsi="Times New Roman" w:cs="Times New Roman"/>
          <w:sz w:val="28"/>
          <w:szCs w:val="28"/>
        </w:rPr>
        <w:t>экологического туризма на территории национального парка «Салаир» и прилегающих к нему территорий</w:t>
      </w:r>
      <w:r w:rsidR="00B82F55">
        <w:rPr>
          <w:rFonts w:ascii="Times New Roman" w:hAnsi="Times New Roman" w:cs="Times New Roman"/>
          <w:sz w:val="28"/>
          <w:szCs w:val="28"/>
        </w:rPr>
        <w:t>.</w:t>
      </w:r>
    </w:p>
    <w:p w:rsidR="00DC2A31" w:rsidRDefault="00DC2A31" w:rsidP="00BA0B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B88" w:rsidRPr="00BA0B88">
        <w:rPr>
          <w:rFonts w:ascii="Times New Roman" w:hAnsi="Times New Roman" w:cs="Times New Roman"/>
          <w:sz w:val="28"/>
          <w:szCs w:val="28"/>
        </w:rPr>
        <w:t>. Рекомендовать образовательным организациям высшего образования, среднег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 и дополнительного образования</w:t>
      </w:r>
      <w:r w:rsidR="00BA0B88" w:rsidRPr="00BA0B8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региональными и федеральными ООПТ региона проработать вопрос реализации совместных эколого-просветительских (образовательных, научных, волонтерских и других) проектов, в том числе проекта «Живая наука» Института биологии и биохимии Алтайского государственного университета. </w:t>
      </w:r>
    </w:p>
    <w:p w:rsidR="00DC2A31" w:rsidRDefault="00DC2A31" w:rsidP="00BA0B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0B88" w:rsidRPr="00BA0B88" w:rsidRDefault="00BA0B88" w:rsidP="00BA0B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0B88" w:rsidRDefault="00BA0B88" w:rsidP="00D0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0B88" w:rsidSect="00D337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94" w:rsidRDefault="005B1694" w:rsidP="00D33785">
      <w:pPr>
        <w:spacing w:after="0" w:line="240" w:lineRule="auto"/>
      </w:pPr>
      <w:r>
        <w:separator/>
      </w:r>
    </w:p>
  </w:endnote>
  <w:endnote w:type="continuationSeparator" w:id="0">
    <w:p w:rsidR="005B1694" w:rsidRDefault="005B1694" w:rsidP="00D3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94" w:rsidRDefault="005B1694" w:rsidP="00D33785">
      <w:pPr>
        <w:spacing w:after="0" w:line="240" w:lineRule="auto"/>
      </w:pPr>
      <w:r>
        <w:separator/>
      </w:r>
    </w:p>
  </w:footnote>
  <w:footnote w:type="continuationSeparator" w:id="0">
    <w:p w:rsidR="005B1694" w:rsidRDefault="005B1694" w:rsidP="00D3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485093"/>
      <w:docPartObj>
        <w:docPartGallery w:val="Page Numbers (Top of Page)"/>
        <w:docPartUnique/>
      </w:docPartObj>
    </w:sdtPr>
    <w:sdtEndPr/>
    <w:sdtContent>
      <w:p w:rsidR="00D33785" w:rsidRDefault="00D337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45B">
          <w:rPr>
            <w:noProof/>
          </w:rPr>
          <w:t>4</w:t>
        </w:r>
        <w:r>
          <w:fldChar w:fldCharType="end"/>
        </w:r>
      </w:p>
    </w:sdtContent>
  </w:sdt>
  <w:p w:rsidR="00D33785" w:rsidRDefault="00D337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27E"/>
    <w:multiLevelType w:val="hybridMultilevel"/>
    <w:tmpl w:val="E49CD6F4"/>
    <w:lvl w:ilvl="0" w:tplc="703ACD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DF407A"/>
    <w:multiLevelType w:val="hybridMultilevel"/>
    <w:tmpl w:val="9AF058A6"/>
    <w:lvl w:ilvl="0" w:tplc="FBEE619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E8D4F97"/>
    <w:multiLevelType w:val="hybridMultilevel"/>
    <w:tmpl w:val="4B02F4DA"/>
    <w:lvl w:ilvl="0" w:tplc="82043B6E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D9D5368"/>
    <w:multiLevelType w:val="hybridMultilevel"/>
    <w:tmpl w:val="F5D80F8E"/>
    <w:lvl w:ilvl="0" w:tplc="1C16F080">
      <w:start w:val="1"/>
      <w:numFmt w:val="decimal"/>
      <w:lvlText w:val="%1."/>
      <w:lvlJc w:val="left"/>
      <w:pPr>
        <w:ind w:left="4521" w:hanging="12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27"/>
    <w:rsid w:val="00005A16"/>
    <w:rsid w:val="0001226D"/>
    <w:rsid w:val="00046866"/>
    <w:rsid w:val="0006462C"/>
    <w:rsid w:val="00083F34"/>
    <w:rsid w:val="000863A7"/>
    <w:rsid w:val="000A697A"/>
    <w:rsid w:val="000C4153"/>
    <w:rsid w:val="000F3D1F"/>
    <w:rsid w:val="00100739"/>
    <w:rsid w:val="00107503"/>
    <w:rsid w:val="0017426E"/>
    <w:rsid w:val="001C71BF"/>
    <w:rsid w:val="0021293C"/>
    <w:rsid w:val="00227E87"/>
    <w:rsid w:val="00241193"/>
    <w:rsid w:val="0027452C"/>
    <w:rsid w:val="002A730C"/>
    <w:rsid w:val="002E2AF3"/>
    <w:rsid w:val="002F2BBE"/>
    <w:rsid w:val="003051A2"/>
    <w:rsid w:val="00314749"/>
    <w:rsid w:val="00325817"/>
    <w:rsid w:val="00325A79"/>
    <w:rsid w:val="003652E0"/>
    <w:rsid w:val="003A4C97"/>
    <w:rsid w:val="003C307F"/>
    <w:rsid w:val="003D07DC"/>
    <w:rsid w:val="003D616A"/>
    <w:rsid w:val="003D645B"/>
    <w:rsid w:val="003E4E9B"/>
    <w:rsid w:val="003F3D28"/>
    <w:rsid w:val="003F7AED"/>
    <w:rsid w:val="00410470"/>
    <w:rsid w:val="00416485"/>
    <w:rsid w:val="00421F6C"/>
    <w:rsid w:val="00482FDC"/>
    <w:rsid w:val="004918C4"/>
    <w:rsid w:val="00492DA0"/>
    <w:rsid w:val="004A3B21"/>
    <w:rsid w:val="004B31D2"/>
    <w:rsid w:val="004E10DA"/>
    <w:rsid w:val="004F6482"/>
    <w:rsid w:val="00571E9B"/>
    <w:rsid w:val="00580625"/>
    <w:rsid w:val="005A26CF"/>
    <w:rsid w:val="005A68D6"/>
    <w:rsid w:val="005A7D3C"/>
    <w:rsid w:val="005B1694"/>
    <w:rsid w:val="005D5650"/>
    <w:rsid w:val="005F68E0"/>
    <w:rsid w:val="00600DF4"/>
    <w:rsid w:val="006464E4"/>
    <w:rsid w:val="00647C7A"/>
    <w:rsid w:val="006500B9"/>
    <w:rsid w:val="00664E0B"/>
    <w:rsid w:val="006724E3"/>
    <w:rsid w:val="00676532"/>
    <w:rsid w:val="006B29AB"/>
    <w:rsid w:val="006C7942"/>
    <w:rsid w:val="0077443F"/>
    <w:rsid w:val="00795513"/>
    <w:rsid w:val="0079706E"/>
    <w:rsid w:val="007A3395"/>
    <w:rsid w:val="007A5B99"/>
    <w:rsid w:val="00813695"/>
    <w:rsid w:val="00820113"/>
    <w:rsid w:val="0084547B"/>
    <w:rsid w:val="008E01AB"/>
    <w:rsid w:val="008E7E52"/>
    <w:rsid w:val="008F7350"/>
    <w:rsid w:val="009053FB"/>
    <w:rsid w:val="00907B33"/>
    <w:rsid w:val="00926E8C"/>
    <w:rsid w:val="00947929"/>
    <w:rsid w:val="00954E80"/>
    <w:rsid w:val="009620DA"/>
    <w:rsid w:val="00964850"/>
    <w:rsid w:val="009A6D15"/>
    <w:rsid w:val="009A79FE"/>
    <w:rsid w:val="009C2527"/>
    <w:rsid w:val="00A16CE8"/>
    <w:rsid w:val="00A17078"/>
    <w:rsid w:val="00A22C64"/>
    <w:rsid w:val="00A3189F"/>
    <w:rsid w:val="00A514E4"/>
    <w:rsid w:val="00A5713B"/>
    <w:rsid w:val="00AC1FBA"/>
    <w:rsid w:val="00B62110"/>
    <w:rsid w:val="00B7090D"/>
    <w:rsid w:val="00B82F55"/>
    <w:rsid w:val="00BA0B88"/>
    <w:rsid w:val="00BA738A"/>
    <w:rsid w:val="00BB0F18"/>
    <w:rsid w:val="00BC108E"/>
    <w:rsid w:val="00BF14C2"/>
    <w:rsid w:val="00BF50E5"/>
    <w:rsid w:val="00BF7B1F"/>
    <w:rsid w:val="00C065D6"/>
    <w:rsid w:val="00C1721F"/>
    <w:rsid w:val="00C37129"/>
    <w:rsid w:val="00C4781D"/>
    <w:rsid w:val="00C541FD"/>
    <w:rsid w:val="00C767FC"/>
    <w:rsid w:val="00C85E4F"/>
    <w:rsid w:val="00CA4849"/>
    <w:rsid w:val="00D01E57"/>
    <w:rsid w:val="00D03ADF"/>
    <w:rsid w:val="00D11498"/>
    <w:rsid w:val="00D23272"/>
    <w:rsid w:val="00D31346"/>
    <w:rsid w:val="00D33785"/>
    <w:rsid w:val="00D71880"/>
    <w:rsid w:val="00D72FE6"/>
    <w:rsid w:val="00DA2B38"/>
    <w:rsid w:val="00DC2A31"/>
    <w:rsid w:val="00DD3065"/>
    <w:rsid w:val="00DD3777"/>
    <w:rsid w:val="00DF509E"/>
    <w:rsid w:val="00E35742"/>
    <w:rsid w:val="00E40F45"/>
    <w:rsid w:val="00E831E2"/>
    <w:rsid w:val="00E91B2C"/>
    <w:rsid w:val="00E96905"/>
    <w:rsid w:val="00EB0B72"/>
    <w:rsid w:val="00ED4DCC"/>
    <w:rsid w:val="00ED56B1"/>
    <w:rsid w:val="00F23AB4"/>
    <w:rsid w:val="00F27F7F"/>
    <w:rsid w:val="00F72B61"/>
    <w:rsid w:val="00F85C5C"/>
    <w:rsid w:val="00FD3346"/>
    <w:rsid w:val="00FD56B4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F8FE3-8A8B-499C-8D71-64E34124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8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0F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785"/>
  </w:style>
  <w:style w:type="paragraph" w:styleId="a8">
    <w:name w:val="footer"/>
    <w:basedOn w:val="a"/>
    <w:link w:val="a9"/>
    <w:uiPriority w:val="99"/>
    <w:unhideWhenUsed/>
    <w:rsid w:val="00D3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785"/>
  </w:style>
  <w:style w:type="paragraph" w:customStyle="1" w:styleId="aa">
    <w:name w:val="Знак"/>
    <w:basedOn w:val="a"/>
    <w:rsid w:val="004B31D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063E-0D47-4DDB-B1DA-484677D1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Танкова Марина Владимировна</cp:lastModifiedBy>
  <cp:revision>3</cp:revision>
  <cp:lastPrinted>2022-10-18T02:13:00Z</cp:lastPrinted>
  <dcterms:created xsi:type="dcterms:W3CDTF">2022-10-18T02:14:00Z</dcterms:created>
  <dcterms:modified xsi:type="dcterms:W3CDTF">2022-10-18T02:14:00Z</dcterms:modified>
</cp:coreProperties>
</file>