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FB" w:rsidRPr="00313DFB" w:rsidRDefault="00313DFB" w:rsidP="00313D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13DFB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учреждение дополнительного образования</w:t>
      </w:r>
    </w:p>
    <w:p w:rsidR="00613849" w:rsidRPr="00313DFB" w:rsidRDefault="00313DFB" w:rsidP="00313D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13DFB">
        <w:rPr>
          <w:rFonts w:ascii="Times New Roman" w:eastAsia="SimSun" w:hAnsi="Times New Roman" w:cs="Times New Roman"/>
          <w:sz w:val="28"/>
          <w:szCs w:val="28"/>
          <w:lang w:eastAsia="zh-CN"/>
        </w:rPr>
        <w:t>«Барнаульская городская станция юных натуралистов»</w:t>
      </w: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B46B6" w:rsidRDefault="00DB46B6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B46B6" w:rsidRDefault="00DB46B6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B46B6" w:rsidRDefault="00DB46B6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B46B6" w:rsidRDefault="00DB46B6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B46B6" w:rsidRDefault="00DB46B6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Default="00613849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Pr="00636DF9" w:rsidRDefault="00613849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36DF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Методическая разработка </w:t>
      </w:r>
      <w:proofErr w:type="spellStart"/>
      <w:r w:rsidRPr="00636DF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квеста</w:t>
      </w:r>
      <w:proofErr w:type="spellEnd"/>
    </w:p>
    <w:p w:rsidR="00613849" w:rsidRPr="00636DF9" w:rsidRDefault="00636DF9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36DF9">
        <w:rPr>
          <w:rFonts w:ascii="Times New Roman" w:eastAsia="SimSun" w:hAnsi="Times New Roman" w:cs="Times New Roman"/>
          <w:sz w:val="28"/>
          <w:szCs w:val="28"/>
          <w:lang w:eastAsia="zh-CN"/>
        </w:rPr>
        <w:t>Эко-путешествие «Заповедными тропами</w:t>
      </w:r>
      <w:r w:rsidR="00613849" w:rsidRPr="00636DF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313DFB" w:rsidRDefault="00313DFB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13DFB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оминация:</w:t>
      </w:r>
      <w:r w:rsidRPr="0015495D">
        <w:t xml:space="preserve"> </w:t>
      </w:r>
      <w:r w:rsidRPr="0015495D">
        <w:rPr>
          <w:rFonts w:ascii="Times New Roman" w:eastAsia="SimSun" w:hAnsi="Times New Roman" w:cs="Times New Roman"/>
          <w:sz w:val="28"/>
          <w:szCs w:val="28"/>
          <w:lang w:eastAsia="zh-CN"/>
        </w:rPr>
        <w:t>внеклассное занятие</w:t>
      </w:r>
    </w:p>
    <w:p w:rsidR="00313DFB" w:rsidRDefault="00313DFB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495D" w:rsidRP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13DFB" w:rsidRP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азван</w:t>
      </w:r>
      <w:r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ие используемой настольной игры: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5495D">
        <w:rPr>
          <w:rFonts w:ascii="Times New Roman" w:eastAsia="SimSun" w:hAnsi="Times New Roman" w:cs="Times New Roman"/>
          <w:sz w:val="28"/>
          <w:szCs w:val="28"/>
          <w:lang w:eastAsia="zh-CN"/>
        </w:rPr>
        <w:t>«Заповедные острова Алтайского края»</w:t>
      </w:r>
    </w:p>
    <w:p w:rsidR="00313DFB" w:rsidRPr="0015495D" w:rsidRDefault="00313DFB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313DFB" w:rsidRP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ФИО автора: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313DFB" w:rsidRPr="00613849" w:rsidRDefault="00313DFB" w:rsidP="00313D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13849">
        <w:rPr>
          <w:rFonts w:ascii="Times New Roman" w:eastAsia="SimSun" w:hAnsi="Times New Roman" w:cs="Times New Roman"/>
          <w:sz w:val="28"/>
          <w:szCs w:val="28"/>
          <w:lang w:eastAsia="zh-CN"/>
        </w:rPr>
        <w:t>Селезнева Елена Владимировна,</w:t>
      </w:r>
      <w:r w:rsidR="001549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педагог дополнительного образования</w:t>
      </w:r>
    </w:p>
    <w:p w:rsidR="00313DFB" w:rsidRDefault="00313DFB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495D" w:rsidRP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озраст детей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313DFB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начальная/средняя школа</w:t>
      </w:r>
      <w:r w:rsidR="00313DFB" w:rsidRPr="00313D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13DFB" w:rsidRDefault="00313DFB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</w:t>
      </w:r>
      <w:r w:rsidR="00313DFB"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птимальное количество детей</w:t>
      </w:r>
      <w:r w:rsidRPr="0015495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10-15 человек</w:t>
      </w:r>
      <w:r w:rsidR="00CA01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(2 команды)</w:t>
      </w:r>
    </w:p>
    <w:p w:rsidR="0015495D" w:rsidRDefault="0015495D" w:rsidP="0061384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5495D" w:rsidRDefault="0015495D" w:rsidP="00D5159A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36DF9" w:rsidRDefault="00636DF9" w:rsidP="0015495D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13849" w:rsidRDefault="00613849" w:rsidP="00D5159A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636DF9" w:rsidRPr="00636DF9" w:rsidRDefault="00313DFB" w:rsidP="00636D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Барнаул, 2022</w:t>
      </w:r>
    </w:p>
    <w:p w:rsidR="00613849" w:rsidRDefault="0015495D" w:rsidP="0015495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ВВЕДЕНИЕ</w:t>
      </w:r>
    </w:p>
    <w:p w:rsidR="0015495D" w:rsidRDefault="0015495D" w:rsidP="0015495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большое внимание уделяется вопросам экологического образования и воспитания. В документе «Основы государственной политики в области экологического развития Российской Федерации на период до 2030 года» (утверждено Президентом Российской Федерации 30.04.2012), определяющем политику страны в сфере экологии как проблемы общенационального и общемирового значения, подчеркивается важность непрерывного экологического образования и воспитания, указывается необходимость формирования экологической культуры детей и молодежи. Этим документом предусматривается разработка программ реализации экологического образования и воспитания в государственных образовательных стандартах начального общего, основного общего и среднего общего образования. Ежегодное Послание Президента России затрагивает вопросы экологического характера. Обязанность преподавания экологических знаний в учебных заведениях относится к числу важнейших принципов государственной экологической политики России.</w:t>
      </w: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Алтайском крае также большое внимание уделено вопросам экологического образования. В разработанной программе «Охрана окружающей среды, воспроизводство и рациональное использование природных ресурсов, развитие лесного хозяйства Алтайского края» среди перечня приоритетных мероприятий выделяется развитие системы экологического образования и формирование экологической культуры населения. В крае отрабатывается система непрерывного экологического образования, внедрение которой является одним из приоритетных направлений в организациях дополнительного образования. Особенностью данной системы является то, что все образовательные предметы изучаются с использованием регионального компонента. Региональный компонент изучается в школе на уроках разных учебных дисциплин, однако количества часов, отведенных на знакомство с заповедным миром природы, не всегда хватает для всестороннего рассмотрения региона.</w:t>
      </w: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 охраны окружающей природной среды в системе дополнительного образования позволяет более глубоко и всесторонне подойти к изучению своей местности, во многом опираясь на теоретические школьные знания. Учащиеся познают заповедные территории своего края, а также активно применяют приобретенные знания и умения в общественно-полезной природоохранной деятельности. Изучение экологии школьниками придаст новый импульс в выдвижении новых ценностей для них: отношение к Земле как к уникальной экосистеме, осмотрительного и бережного отношения ко всему живому. </w:t>
      </w: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посвящена изучению вопросов охраны природы, заповедного мира природы.</w:t>
      </w: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заключается в том, что разработка способствует активизации познавательной деятельности, служит развитию креативности и одновременно способствует формированию определенных личностных качеств. Через игровую деятельность можно развивать практически все компетентности учащихся: информационную, познавательную, коммуникативную, социальную, экологическую и т.д. </w:t>
      </w:r>
    </w:p>
    <w:p w:rsidR="00313DFB" w:rsidRPr="0015495D" w:rsidRDefault="00313DFB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педагогической целесообразности в основу были положены следующие концепции и подходы: совокупность идей о дополнительном образовании детей как средстве творческого развития (В.А. Березина), концепция развития школьников в личностно-ориентированном учебно-воспитательном процессе (Н.Ю. </w:t>
      </w:r>
      <w:proofErr w:type="spellStart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идеи формирования у школьников ответственного отношения к природной среде (А.Н. </w:t>
      </w:r>
      <w:proofErr w:type="spellStart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Захлебный</w:t>
      </w:r>
      <w:proofErr w:type="spellEnd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И.Т. </w:t>
      </w:r>
      <w:proofErr w:type="spellStart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Суравегина</w:t>
      </w:r>
      <w:proofErr w:type="spellEnd"/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4B19" w:rsidRPr="0015495D" w:rsidRDefault="00DB46B6" w:rsidP="001549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</w:t>
      </w:r>
      <w:proofErr w:type="spellStart"/>
      <w:r w:rsidR="00CA0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CA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-игру </w:t>
      </w:r>
      <w:r w:rsidR="004A4B19"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внеклассном занятии, так и </w:t>
      </w:r>
      <w:r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4A4B19" w:rsidRPr="0015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пришкольных лагерей</w:t>
      </w:r>
      <w:r w:rsidR="007D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времени, а также либо в кабинетных условиях, либо на свежем воздухе.</w:t>
      </w:r>
    </w:p>
    <w:p w:rsidR="00313DFB" w:rsidRPr="0015495D" w:rsidRDefault="00313DFB" w:rsidP="00DB46B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Цель: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 расширение естественнонаучных представлений об </w:t>
      </w: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особо охраняемых природных территориях.</w:t>
      </w:r>
    </w:p>
    <w:p w:rsidR="00D5159A" w:rsidRPr="0015495D" w:rsidRDefault="00D5159A" w:rsidP="00DB46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Задачи: </w:t>
      </w:r>
    </w:p>
    <w:p w:rsidR="00313DFB" w:rsidRPr="0015495D" w:rsidRDefault="00313DFB" w:rsidP="00DB46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- формировать знания об охране природы, об особо охраняемых природных территориях (ООПТ);</w:t>
      </w:r>
    </w:p>
    <w:p w:rsidR="00D5159A" w:rsidRPr="0015495D" w:rsidRDefault="00D5159A" w:rsidP="00DB46B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- раскрыть тему любви к родной природе и бережному отношению к ней через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313DFB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изучение ООПТ;</w:t>
      </w:r>
    </w:p>
    <w:p w:rsidR="00D5159A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способствовать развитию коммуникативных навыков; </w:t>
      </w:r>
    </w:p>
    <w:p w:rsidR="00D5159A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- способствовать развитию любознательности.</w:t>
      </w:r>
    </w:p>
    <w:p w:rsidR="00D5159A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Участники: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дети младшего </w:t>
      </w:r>
      <w:r w:rsidR="007F6590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и среднего школьного возраста (от 7 до 14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лет).</w:t>
      </w:r>
    </w:p>
    <w:p w:rsidR="00D5159A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Оборудование: </w:t>
      </w:r>
      <w:r w:rsidR="00F51386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жетоны для жеребьёвки (для разделения на станции)</w:t>
      </w:r>
      <w:r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маршрутный лист для каждой команды (выполнен в виде карты</w:t>
      </w:r>
      <w:r w:rsidR="001F336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Алтайского края 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с о</w:t>
      </w:r>
      <w:r w:rsidR="00F51386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тмече</w:t>
      </w:r>
      <w:r w:rsidR="00EB554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нными на </w:t>
      </w:r>
      <w:r w:rsidR="001F336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ней станциями), буквы О </w:t>
      </w:r>
      <w:proofErr w:type="spellStart"/>
      <w:r w:rsidR="001F336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proofErr w:type="spellEnd"/>
      <w:r w:rsidR="001F336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 Т</w:t>
      </w:r>
      <w:r w:rsidR="00EB554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 турист</w:t>
      </w:r>
      <w:r w:rsidR="00F51386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ское снаряжение.</w:t>
      </w:r>
    </w:p>
    <w:p w:rsidR="004D2792" w:rsidRPr="0015495D" w:rsidRDefault="004D2792" w:rsidP="001549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D2792" w:rsidRPr="0015495D" w:rsidRDefault="00D5159A" w:rsidP="001549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Правила игры</w:t>
      </w:r>
      <w:r w:rsidR="00F51386" w:rsidRPr="0015495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-путешествия</w:t>
      </w:r>
    </w:p>
    <w:p w:rsidR="00DB46B6" w:rsidRDefault="004D2792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="00D5159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Ведущий приветствует</w:t>
      </w:r>
      <w:r w:rsidR="00DB46B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:rsidR="004D2792" w:rsidRPr="0015495D" w:rsidRDefault="00DB46B6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="00D5159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юных путешественников, рассказывает о </w:t>
      </w:r>
      <w:r w:rsidR="004D279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ходе проведения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мероприятия.</w:t>
      </w:r>
    </w:p>
    <w:p w:rsidR="00DB46B6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х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ранителей времени (педагогов, которые провожают детей от станции к станции</w:t>
      </w:r>
      <w:r w:rsidR="00D40D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следят за временем выполнения задания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</w:p>
    <w:p w:rsidR="004D2792" w:rsidRPr="0015495D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главных героев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э</w:t>
      </w:r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котуриста</w:t>
      </w:r>
      <w:proofErr w:type="spellEnd"/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научного с</w:t>
      </w:r>
      <w:r w:rsidR="00D12B51">
        <w:rPr>
          <w:rFonts w:ascii="Times New Roman" w:eastAsia="Calibri" w:hAnsi="Times New Roman" w:cs="Times New Roman"/>
          <w:sz w:val="24"/>
          <w:szCs w:val="24"/>
          <w:lang w:eastAsia="zh-CN"/>
        </w:rPr>
        <w:t>отрудника заповедника, егеря, фотографа-любителя природы.</w:t>
      </w:r>
    </w:p>
    <w:p w:rsidR="004D2792" w:rsidRPr="0015495D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4D279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Ведущий </w:t>
      </w: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рассказывает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 маршрутных листах, о задании из букв.</w:t>
      </w:r>
    </w:p>
    <w:p w:rsidR="004D2792" w:rsidRPr="0015495D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5159A" w:rsidRPr="0015495D">
        <w:rPr>
          <w:rFonts w:ascii="Times New Roman" w:eastAsia="Calibri" w:hAnsi="Times New Roman" w:cs="Times New Roman"/>
          <w:sz w:val="24"/>
          <w:szCs w:val="24"/>
        </w:rPr>
        <w:t>Учас</w:t>
      </w:r>
      <w:r w:rsidR="00F51386" w:rsidRPr="0015495D">
        <w:rPr>
          <w:rFonts w:ascii="Times New Roman" w:eastAsia="Calibri" w:hAnsi="Times New Roman" w:cs="Times New Roman"/>
          <w:sz w:val="24"/>
          <w:szCs w:val="24"/>
        </w:rPr>
        <w:t xml:space="preserve">тники по жеребьёвке делятся на </w:t>
      </w:r>
      <w:r w:rsidR="00D5159A" w:rsidRPr="0015495D">
        <w:rPr>
          <w:rFonts w:ascii="Times New Roman" w:eastAsia="Calibri" w:hAnsi="Times New Roman" w:cs="Times New Roman"/>
          <w:sz w:val="24"/>
          <w:szCs w:val="24"/>
        </w:rPr>
        <w:t>групп</w:t>
      </w:r>
      <w:r w:rsidR="00F51386" w:rsidRPr="0015495D">
        <w:rPr>
          <w:rFonts w:ascii="Times New Roman" w:eastAsia="Calibri" w:hAnsi="Times New Roman" w:cs="Times New Roman"/>
          <w:sz w:val="24"/>
          <w:szCs w:val="24"/>
        </w:rPr>
        <w:t>ы</w:t>
      </w:r>
      <w:r w:rsidR="00D5159A" w:rsidRPr="00154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6B6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>.  Г</w:t>
      </w:r>
      <w:r>
        <w:rPr>
          <w:rFonts w:ascii="Times New Roman" w:eastAsia="Calibri" w:hAnsi="Times New Roman" w:cs="Times New Roman"/>
          <w:sz w:val="24"/>
          <w:szCs w:val="24"/>
        </w:rPr>
        <w:t>руппа получает маршрутный лист и двигается по станциям.</w:t>
      </w:r>
    </w:p>
    <w:p w:rsidR="00D5159A" w:rsidRPr="0015495D" w:rsidRDefault="00DB46B6" w:rsidP="0015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5. Общее фото участников.</w:t>
      </w:r>
      <w:r w:rsidR="00D5159A" w:rsidRPr="001549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3849" w:rsidRPr="0015495D" w:rsidRDefault="00613849" w:rsidP="00DB46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5159A" w:rsidRPr="0015495D" w:rsidRDefault="00D5159A" w:rsidP="001549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Ход игры</w:t>
      </w:r>
      <w:r w:rsidR="0096099B" w:rsidRPr="0015495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-путешествия</w:t>
      </w:r>
    </w:p>
    <w:p w:rsidR="00F51386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Ведущий:</w:t>
      </w:r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Здравствуйте, дорогие друзья!</w:t>
      </w: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Сегодня мы с вами 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совершим </w:t>
      </w:r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невероятное увлекательное 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экологиче</w:t>
      </w:r>
      <w:r w:rsidR="00ED0DCF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ское путешествие «Заповедными тропами</w:t>
      </w:r>
      <w:r w:rsidR="00F51386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, узнаем</w:t>
      </w:r>
      <w:r w:rsidR="00A763C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что необходимо брать с собой в поход в путешествие, </w:t>
      </w:r>
      <w:r w:rsidR="00A763C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проверим,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какие вы дружные в походе, познакомимся с одним из </w:t>
      </w:r>
      <w:r w:rsidR="00ED0DCF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удивительных заповедников Алтайского края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На станциях вам понадобятся </w:t>
      </w:r>
      <w:r w:rsidR="00A763C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смекалка, терпение ловкость рук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06582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и хорошее настроение!</w:t>
      </w:r>
    </w:p>
    <w:p w:rsidR="00D12B51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Я представляю вам главных героев, которые </w:t>
      </w:r>
      <w:r w:rsidR="004D3669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будут встречать вас на станциях: опытный путешественник инструктор</w:t>
      </w:r>
      <w:r w:rsidR="00A763CA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проводник – </w:t>
      </w:r>
      <w:proofErr w:type="spellStart"/>
      <w:r w:rsidR="00D12B51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>э</w:t>
      </w:r>
      <w:r w:rsidR="00A763CA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>котурист</w:t>
      </w:r>
      <w:proofErr w:type="spellEnd"/>
      <w:r w:rsidR="00A763CA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906B37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>егер</w:t>
      </w:r>
      <w:r w:rsidR="00906B37">
        <w:rPr>
          <w:rFonts w:ascii="Times New Roman" w:eastAsia="Calibri" w:hAnsi="Times New Roman" w:cs="Times New Roman"/>
          <w:sz w:val="24"/>
          <w:szCs w:val="24"/>
          <w:lang w:eastAsia="zh-CN"/>
        </w:rPr>
        <w:t>ь,</w:t>
      </w:r>
      <w:r w:rsidR="00906B37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12B51" w:rsidRPr="00D12B5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научный сотрудник заповедника, </w:t>
      </w:r>
      <w:r w:rsidR="00D12B51">
        <w:rPr>
          <w:rFonts w:ascii="Times New Roman" w:eastAsia="Calibri" w:hAnsi="Times New Roman" w:cs="Times New Roman"/>
          <w:sz w:val="24"/>
          <w:szCs w:val="24"/>
          <w:lang w:eastAsia="zh-CN"/>
        </w:rPr>
        <w:t>фотограф-любитель природы.</w:t>
      </w:r>
    </w:p>
    <w:p w:rsidR="00D5159A" w:rsidRPr="0015495D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Сейчас мы с вами провед</w:t>
      </w:r>
      <w:r w:rsidR="003556B7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ём жеребьёвку и разделимся на </w:t>
      </w: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групп</w:t>
      </w:r>
      <w:r w:rsidR="003556B7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ы</w:t>
      </w:r>
      <w:r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Каждая группа получит маршрутный лист. </w:t>
      </w:r>
      <w:r w:rsidR="00C35AAC" w:rsidRPr="0015495D">
        <w:rPr>
          <w:rFonts w:ascii="Times New Roman" w:eastAsia="Calibri" w:hAnsi="Times New Roman" w:cs="Times New Roman"/>
          <w:sz w:val="24"/>
          <w:szCs w:val="24"/>
          <w:lang w:eastAsia="zh-CN"/>
        </w:rPr>
        <w:t>На каждой станции вам будут выдаваться буквы, из которых в кон</w:t>
      </w:r>
      <w:r w:rsidR="00D12B51">
        <w:rPr>
          <w:rFonts w:ascii="Times New Roman" w:eastAsia="Calibri" w:hAnsi="Times New Roman" w:cs="Times New Roman"/>
          <w:sz w:val="24"/>
          <w:szCs w:val="24"/>
          <w:lang w:eastAsia="zh-CN"/>
        </w:rPr>
        <w:t>це путешествия вы сложите слово и отгадаете что это такое.</w:t>
      </w:r>
    </w:p>
    <w:p w:rsidR="00D5159A" w:rsidRDefault="00D5159A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15495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(Группы вместе с педагогами двигаются по маршрутному листу) </w:t>
      </w:r>
    </w:p>
    <w:p w:rsidR="00D12B51" w:rsidRPr="0015495D" w:rsidRDefault="00D12B51" w:rsidP="001549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D5159A" w:rsidRPr="0015495D" w:rsidRDefault="0009799F" w:rsidP="0015495D">
      <w:pPr>
        <w:tabs>
          <w:tab w:val="left" w:pos="4065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1. </w:t>
      </w:r>
      <w:r w:rsidR="00ED0DCF"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Станция «</w:t>
      </w:r>
      <w:r w:rsidR="008F393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Туристическая</w:t>
      </w:r>
      <w:r w:rsidR="00ED0DCF" w:rsidRPr="0015495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96099B" w:rsidRPr="0015495D" w:rsidRDefault="0096099B" w:rsidP="0015495D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15495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Экотурист</w:t>
      </w:r>
      <w:proofErr w:type="spellEnd"/>
      <w:r w:rsidR="00D5159A" w:rsidRPr="0015495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:</w:t>
      </w:r>
      <w:r w:rsidR="00D5159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Ребята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 а вы любите путешествовать</w:t>
      </w:r>
      <w:r w:rsidR="00D5159A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? 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Самое главное во время путешествия на природу – это не оставлять после себя мусор! Очень важно в любом походе – это снаряжение и то, какие предметы нужно взять с собой.</w:t>
      </w:r>
      <w:r w:rsidR="005951F8" w:rsidRPr="001549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51F8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Тури́стское</w:t>
      </w:r>
      <w:proofErr w:type="spellEnd"/>
      <w:r w:rsidR="005951F8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951F8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снаряже́ние</w:t>
      </w:r>
      <w:proofErr w:type="spellEnd"/>
      <w:r w:rsidR="005951F8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— предметы и материалы для передвижения и организации быта в походных условиях. От того, как экипирован турист, во многом зависит его комфорт, удобство, настроение, здоровье и, в конечном итоге, успех путешествия.</w:t>
      </w:r>
    </w:p>
    <w:p w:rsidR="0096099B" w:rsidRPr="0015495D" w:rsidRDefault="0096099B" w:rsidP="0015495D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Сейчас я вам покажу, что у меня лежит</w:t>
      </w:r>
      <w:r w:rsidR="00292C20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а вы выберите те предметы, которые действительно необходимы в походе</w:t>
      </w:r>
      <w:r w:rsidR="00292C20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без которых никак не обойтись. Соберите рюкзак для своего Эко-путешествия. </w:t>
      </w:r>
      <w:r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(</w:t>
      </w:r>
      <w:r w:rsidR="00292C20"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Рядом с рюкзаком разложены предметы</w:t>
      </w:r>
      <w:r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: спальный мешок, </w:t>
      </w:r>
      <w:proofErr w:type="spellStart"/>
      <w:r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каримат</w:t>
      </w:r>
      <w:proofErr w:type="spellEnd"/>
      <w:r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термо</w:t>
      </w:r>
      <w:r w:rsidR="00292C20"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с, домашние тапочки, фен, кружка, ложка</w:t>
      </w:r>
      <w:r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и т.д.). Детям нужно правильно выбрать предметы </w:t>
      </w:r>
      <w:r w:rsidR="00292C20" w:rsidRPr="0015495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для похода и собрать рюкзак.</w:t>
      </w:r>
    </w:p>
    <w:p w:rsidR="00EB554A" w:rsidRPr="00CA0112" w:rsidRDefault="00EB554A" w:rsidP="0015495D">
      <w:pPr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proofErr w:type="spellStart"/>
      <w:r w:rsidRPr="0015495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Экотурист</w:t>
      </w:r>
      <w:proofErr w:type="spellEnd"/>
      <w:r w:rsidRPr="0015495D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: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Молодцы, ребята! А теперь давайте посмотрим</w:t>
      </w:r>
      <w:r w:rsidR="00292C20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какие мы дружные в походе, узнаем и запомним</w:t>
      </w:r>
      <w:r w:rsidR="00292C20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кого как зовут и какой предмет возьмет с собой каждый в </w:t>
      </w: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путешествие. </w:t>
      </w:r>
      <w:r w:rsidRPr="00CA011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(Дети встают кружочком и называют свое имя и название предмета, который необходим в походе, далее другой ребенок повторяет имя и предмет предыдущего и называет свое имя и предмет и так далее – снежный ком. Например, Света – спальный мешок – Коля – котелок – Люба – ложка. Завершающий ребенок или это может быть </w:t>
      </w:r>
      <w:proofErr w:type="spellStart"/>
      <w:r w:rsidRPr="00CA011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Экотурист</w:t>
      </w:r>
      <w:proofErr w:type="spellEnd"/>
      <w:r w:rsidRPr="00CA0112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повторяет имена и предметы всех детей).</w:t>
      </w:r>
    </w:p>
    <w:p w:rsidR="00EB554A" w:rsidRPr="0015495D" w:rsidRDefault="00EB554A" w:rsidP="0015495D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Ребята, молодцы, вы очень дружная и сплоченная команда, которая смело совершает </w:t>
      </w:r>
      <w:r w:rsidR="00ED0DCF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Эко-путешествие «Заповедными тропами».</w:t>
      </w:r>
      <w:r w:rsidR="00C35AAC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 справились с 2 заданиями: правильно собрали рюкзак </w:t>
      </w:r>
      <w:r w:rsidR="00ED0DCF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и сформировали</w:t>
      </w:r>
      <w:r w:rsidR="00C35AAC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дружную группу, а </w:t>
      </w:r>
      <w:r w:rsidR="00ED0DCF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теперь посмотрите</w:t>
      </w:r>
      <w:r w:rsidR="001567F4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974EC1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пожалуйста</w:t>
      </w:r>
      <w:r w:rsidR="00ED0DCF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</w:t>
      </w:r>
      <w:r w:rsidR="00C35AAC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карточки, на</w:t>
      </w:r>
      <w:r w:rsidR="008F39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которых как вы видите, написана буква</w:t>
      </w:r>
      <w:r w:rsidR="00C35AAC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</w:t>
      </w:r>
      <w:r w:rsidR="001567F4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Посмотрите на маршрутный лист – на карту</w:t>
      </w:r>
      <w:r w:rsidR="00830735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1567F4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вас ждет следующая станция. </w:t>
      </w:r>
      <w:r w:rsidR="00830735" w:rsidRPr="0015495D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1567F4" w:rsidRPr="0015495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Ребята двигаются по маршрутному листу).</w:t>
      </w:r>
    </w:p>
    <w:p w:rsidR="001F328C" w:rsidRPr="0015495D" w:rsidRDefault="001F328C" w:rsidP="0009799F">
      <w:pPr>
        <w:widowControl w:val="0"/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D40D4F" w:rsidRPr="0009799F" w:rsidRDefault="0009799F" w:rsidP="0009799F">
      <w:pPr>
        <w:widowControl w:val="0"/>
        <w:tabs>
          <w:tab w:val="left" w:pos="40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2. </w:t>
      </w:r>
      <w:r w:rsidR="001F328C" w:rsidRPr="00906B3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Станция </w:t>
      </w:r>
      <w:r w:rsidR="00D12B51" w:rsidRPr="00906B3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8F393B" w:rsidRPr="00906B3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Развивающая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».</w:t>
      </w:r>
    </w:p>
    <w:p w:rsidR="00D40D4F" w:rsidRDefault="00DD4BBC" w:rsidP="00D40D4F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Егерь</w:t>
      </w:r>
      <w:r w:rsidR="00D40D4F" w:rsidRPr="00D40D4F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:</w:t>
      </w:r>
      <w:r w:rsidR="00D40D4F" w:rsidRPr="00D40D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Ребята,</w:t>
      </w:r>
      <w:r w:rsidR="00D40D4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здравствуйте! Знаете ли вы что все охраняемые территории в природе называются особо охраняемые природные территории (сокращенно ООПТ).</w:t>
      </w:r>
    </w:p>
    <w:p w:rsidR="00D40D4F" w:rsidRDefault="00D40D4F" w:rsidP="00D40D4F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 ним относятся заповедники, заказники, памятники природы, природные парки,</w:t>
      </w:r>
      <w:r w:rsidRPr="00D40D4F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r w:rsidRPr="00D40D4F">
        <w:rPr>
          <w:rFonts w:ascii="Times New Roman" w:eastAsia="Calibri" w:hAnsi="Times New Roman" w:cs="Times New Roman"/>
          <w:sz w:val="24"/>
          <w:szCs w:val="24"/>
          <w:lang w:eastAsia="zh-CN"/>
        </w:rPr>
        <w:t>ендрологические парки и ботанические сады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DD4BBC">
        <w:rPr>
          <w:rFonts w:ascii="Times New Roman" w:eastAsia="Calibri" w:hAnsi="Times New Roman" w:cs="Times New Roman"/>
          <w:sz w:val="24"/>
          <w:szCs w:val="24"/>
          <w:lang w:eastAsia="zh-CN"/>
        </w:rPr>
        <w:t>Все эти территории объединяет одна цель – охрана природы.</w:t>
      </w:r>
    </w:p>
    <w:p w:rsidR="00DD4BBC" w:rsidRDefault="00DD4BBC" w:rsidP="00D40D4F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территории нашего края расположен один заповедник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Тигирекский</w:t>
      </w:r>
      <w:proofErr w:type="spellEnd"/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это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государственный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природный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заповедник.</w:t>
      </w:r>
    </w:p>
    <w:p w:rsidR="00DD4BBC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Он создан для охраны т</w:t>
      </w:r>
      <w:r w:rsidRPr="00DD4BB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ипичной для Западного Алтая черневой тайги, горной лесостепи и других ландшафтов среднегорий, 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для </w:t>
      </w:r>
      <w:r w:rsidRPr="00DD4BBC">
        <w:rPr>
          <w:rFonts w:ascii="Times New Roman" w:eastAsia="Calibri" w:hAnsi="Times New Roman" w:cs="Times New Roman"/>
          <w:sz w:val="24"/>
          <w:szCs w:val="24"/>
          <w:lang w:eastAsia="zh-CN"/>
        </w:rPr>
        <w:t>сохранени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>я</w:t>
      </w:r>
      <w:r w:rsidRPr="00DD4BB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их биологического разнообразия и экологической структуры.</w:t>
      </w:r>
    </w:p>
    <w:p w:rsidR="00DD4BBC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Символом заповедника является летучая мышь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именно поэтому жетоны для жеребьевки у вас с изображением летучей мыши.</w:t>
      </w:r>
    </w:p>
    <w:p w:rsidR="00DD4BBC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Вашей команде предлагается сыграть в заповедное лото и ответить на вопросы об ООПТ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том числе и 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Тигирекском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заповеднике.</w:t>
      </w:r>
    </w:p>
    <w:p w:rsidR="00DD4BBC" w:rsidRPr="00DD4BBC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DD4BBC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Игра в лото по карточкам, содержащим темы Растения Красной книги, Животные Красной книги, Охрана при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роды,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Тигирекский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заповедник. </w:t>
      </w:r>
      <w:r w:rsidRPr="00DD4BBC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Команде даются карточки лото и дети, играя, отвечают на вопросы.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В зависимости от времени, отведенному на каждую станцию, выдается количество карточек</w:t>
      </w:r>
      <w:r w:rsidR="00906B3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, а также в зависимости от количества игроков в команде.</w:t>
      </w:r>
    </w:p>
    <w:p w:rsidR="00DD4BBC" w:rsidRPr="00906B37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906B37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Егерь:</w:t>
      </w:r>
      <w:r w:rsidR="00906B37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</w:t>
      </w:r>
      <w:r w:rsidR="00906B37" w:rsidRPr="00906B3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Ребята, </w:t>
      </w:r>
      <w:r w:rsidR="00906B37">
        <w:rPr>
          <w:rFonts w:ascii="Times New Roman" w:eastAsia="Calibri" w:hAnsi="Times New Roman" w:cs="Times New Roman"/>
          <w:sz w:val="24"/>
          <w:szCs w:val="24"/>
          <w:lang w:eastAsia="zh-CN"/>
        </w:rPr>
        <w:t>какие вы молодцы, справились с заданием, а теперь получайте карточку с буквой.</w:t>
      </w:r>
    </w:p>
    <w:p w:rsidR="00DD4BBC" w:rsidRPr="00DD4BBC" w:rsidRDefault="00DD4BBC" w:rsidP="00DD4BBC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DD4BBC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="00906B37" w:rsidRPr="00906B37">
        <w:rPr>
          <w:rFonts w:ascii="Times New Roman" w:eastAsia="Calibri" w:hAnsi="Times New Roman" w:cs="Times New Roman"/>
          <w:sz w:val="24"/>
          <w:szCs w:val="24"/>
          <w:lang w:eastAsia="zh-CN"/>
        </w:rPr>
        <w:t>Посмотрите на маршрутный лист – на карту, вас ждет следующая станция.</w:t>
      </w:r>
      <w:r w:rsidR="00906B37" w:rsidRPr="00906B3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(Ребята двигаются по маршрутному листу).</w:t>
      </w:r>
    </w:p>
    <w:p w:rsidR="001F328C" w:rsidRDefault="001F328C" w:rsidP="00906B37">
      <w:pPr>
        <w:widowControl w:val="0"/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8F393B" w:rsidRPr="00906B37" w:rsidRDefault="0009799F" w:rsidP="0015495D">
      <w:pPr>
        <w:widowControl w:val="0"/>
        <w:tabs>
          <w:tab w:val="left" w:pos="40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3. </w:t>
      </w:r>
      <w:r w:rsidR="008F393B" w:rsidRPr="00906B3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Станция «Научная»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:rsidR="00AD22DD" w:rsidRDefault="00906B37" w:rsidP="00906B37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Н</w:t>
      </w:r>
      <w:r w:rsidRPr="00906B37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аучный сотрудник заповедника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906B37">
        <w:rPr>
          <w:rFonts w:ascii="Times New Roman" w:eastAsia="Calibri" w:hAnsi="Times New Roman" w:cs="Times New Roman"/>
          <w:sz w:val="24"/>
          <w:szCs w:val="24"/>
          <w:lang w:eastAsia="zh-CN"/>
        </w:rPr>
        <w:t>Ребята, здравствуйте!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Я смотрю, вы очень дружные и любознательные. Готовы ответить на мои вопросы и поиграть в увлекательную завораживающую настольную игру об особо охраняемых природных территориях нашего края?</w:t>
      </w:r>
    </w:p>
    <w:p w:rsidR="00ED1BB3" w:rsidRDefault="00906B37" w:rsidP="00906B37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Итак, начнем, пожалуй. Перед вами расположено игровое поле</w:t>
      </w:r>
      <w:r w:rsidR="00E751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игровой плакат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Ваша задача пройти все вопросы и ответить на них. Капитан команды бросает кубик, на какое количество выпадет, на ту картинку становимся фишкой и отвечаем на вопрос, который на картинке. Будьте очень внимательны. Если вы отвечаете неправильно, фишка делает ход назад на </w:t>
      </w:r>
      <w:r w:rsidR="00ED1BB3">
        <w:rPr>
          <w:rFonts w:ascii="Times New Roman" w:eastAsia="Calibri" w:hAnsi="Times New Roman" w:cs="Times New Roman"/>
          <w:sz w:val="24"/>
          <w:szCs w:val="24"/>
          <w:lang w:eastAsia="zh-CN"/>
        </w:rPr>
        <w:t>одну картинку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ED1BB3" w:rsidRDefault="00ED1BB3" w:rsidP="00906B37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 нашей карте очень много вопросов о растениях и животных, будьте внимательны.</w:t>
      </w:r>
    </w:p>
    <w:p w:rsidR="00906B37" w:rsidRPr="004E2A38" w:rsidRDefault="00ED1BB3" w:rsidP="00906B37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4E2A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Дети играют в настольную игру</w:t>
      </w:r>
      <w:r w:rsidR="00CF675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,</w:t>
      </w:r>
      <w:r w:rsidRPr="004E2A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="00E75187" w:rsidRPr="004E2A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используя игровой плакат (в зависимости от того, где проходит игра – в кабинете или на улице – используется формат игрового поля, в кабинете – на демонстрационном экране, на улице – распечатанный вариант)</w:t>
      </w:r>
      <w:r w:rsidR="004E2A38" w:rsidRPr="004E2A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09799F" w:rsidRDefault="004E2A38" w:rsidP="0009799F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2A38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Научный сотрудник заповедника</w:t>
      </w:r>
      <w:r w:rsidRPr="004E2A38">
        <w:rPr>
          <w:rFonts w:ascii="Times New Roman" w:eastAsia="Calibri" w:hAnsi="Times New Roman" w:cs="Times New Roman"/>
          <w:sz w:val="24"/>
          <w:szCs w:val="24"/>
          <w:lang w:eastAsia="zh-CN"/>
        </w:rPr>
        <w:t>: Вы молодцы, ребята, ответили на все вопросы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4E2A38">
        <w:t xml:space="preserve"> </w:t>
      </w:r>
      <w:r w:rsidRPr="004E2A38">
        <w:rPr>
          <w:rFonts w:ascii="Times New Roman" w:eastAsia="Calibri" w:hAnsi="Times New Roman" w:cs="Times New Roman"/>
          <w:sz w:val="24"/>
          <w:szCs w:val="24"/>
          <w:lang w:eastAsia="zh-CN"/>
        </w:rPr>
        <w:t>а теперь получайте карточку с буквой.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4E2A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Посмотрите на маршрутный лист – на карту, вас ждет </w:t>
      </w:r>
      <w:r w:rsidRPr="004E2A38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следующая станция. </w:t>
      </w:r>
      <w:r w:rsidRPr="004E2A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(Ребята двигаются по маршрутному листу).</w:t>
      </w:r>
    </w:p>
    <w:p w:rsidR="000F5D1B" w:rsidRDefault="000F5D1B" w:rsidP="0009799F">
      <w:pPr>
        <w:widowControl w:val="0"/>
        <w:tabs>
          <w:tab w:val="left" w:pos="40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E2A38" w:rsidRPr="0009799F" w:rsidRDefault="0009799F" w:rsidP="0009799F">
      <w:pPr>
        <w:widowControl w:val="0"/>
        <w:tabs>
          <w:tab w:val="left" w:pos="40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4. </w:t>
      </w:r>
      <w:r w:rsidR="004A4B19" w:rsidRPr="004E2A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Станция «Фото на память»</w:t>
      </w:r>
      <w:r w:rsidR="004E2A3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</w:p>
    <w:p w:rsidR="004E2A38" w:rsidRDefault="004E2A38" w:rsidP="004E2A38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Ф</w:t>
      </w:r>
      <w:r w:rsidRPr="004E2A38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отограф-любитель природы</w:t>
      </w:r>
      <w:r w:rsidRPr="004E2A38">
        <w:rPr>
          <w:rFonts w:ascii="Times New Roman" w:eastAsia="Calibri" w:hAnsi="Times New Roman" w:cs="Times New Roman"/>
          <w:sz w:val="24"/>
          <w:szCs w:val="24"/>
          <w:lang w:eastAsia="zh-CN"/>
        </w:rPr>
        <w:t>: Ребята, всем привет!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Я думаю, что очень любите путешествовать и фотографировать уникальную природу нашего края.</w:t>
      </w:r>
    </w:p>
    <w:p w:rsidR="004E2A38" w:rsidRDefault="004E2A38" w:rsidP="004E2A38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 меня заготовлено задание. Справитесь, получите карточку с буквой. Готовы? Тогда вперед! Объясняю правила</w:t>
      </w:r>
      <w:r w:rsidR="002B5F78">
        <w:rPr>
          <w:rFonts w:ascii="Times New Roman" w:eastAsia="Calibri" w:hAnsi="Times New Roman" w:cs="Times New Roman"/>
          <w:sz w:val="24"/>
          <w:szCs w:val="24"/>
          <w:lang w:eastAsia="zh-CN"/>
        </w:rPr>
        <w:t>, вам необходимо отгадать какая фотография относится к нашим заповедным территориям?</w:t>
      </w:r>
    </w:p>
    <w:p w:rsidR="002B5F78" w:rsidRDefault="002B5F78" w:rsidP="002B5F78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2B5F7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(Дети рассматривают фото некот</w:t>
      </w:r>
      <w:r w:rsidR="0009799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</w:t>
      </w:r>
      <w:r w:rsidRPr="002B5F7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рых природных объектов </w:t>
      </w:r>
      <w:proofErr w:type="spellStart"/>
      <w:r w:rsidRPr="002B5F7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Тигирекского</w:t>
      </w:r>
      <w:proofErr w:type="spellEnd"/>
      <w:r w:rsidRPr="002B5F7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заповедника и фото других природных мест мира и пытаются выбрать только те, которые относятся к заповеднику).</w:t>
      </w:r>
    </w:p>
    <w:p w:rsidR="004A4B19" w:rsidRDefault="002B5F78" w:rsidP="009E346D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B5F78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Фотограф-любитель природы:</w:t>
      </w:r>
      <w:r w:rsidRPr="0009799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B5F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Ребята, </w:t>
      </w:r>
      <w:r w:rsidR="009E346D">
        <w:rPr>
          <w:rFonts w:ascii="Times New Roman" w:eastAsia="Calibri" w:hAnsi="Times New Roman" w:cs="Times New Roman"/>
          <w:sz w:val="24"/>
          <w:szCs w:val="24"/>
          <w:lang w:eastAsia="zh-CN"/>
        </w:rPr>
        <w:t>вы оказывается очень наблюдательны и отгадали фото природных мест заповедника. Вы спр</w:t>
      </w:r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авились с </w:t>
      </w:r>
      <w:proofErr w:type="gramStart"/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>заданием</w:t>
      </w:r>
      <w:proofErr w:type="gramEnd"/>
      <w:r w:rsidR="00CF67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получаете четвертую</w:t>
      </w:r>
      <w:r w:rsidR="009E34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карточку с буквой. </w:t>
      </w:r>
      <w:r w:rsidR="009E346D" w:rsidRPr="009E346D">
        <w:rPr>
          <w:rFonts w:ascii="Times New Roman" w:eastAsia="Calibri" w:hAnsi="Times New Roman" w:cs="Times New Roman"/>
          <w:sz w:val="24"/>
          <w:szCs w:val="24"/>
          <w:lang w:eastAsia="zh-CN"/>
        </w:rPr>
        <w:t>Ребята, важно помнить следующее правило: э</w:t>
      </w:r>
      <w:r w:rsidR="004A4B19" w:rsidRPr="009E346D">
        <w:rPr>
          <w:rFonts w:ascii="Times New Roman" w:eastAsia="Calibri" w:hAnsi="Times New Roman" w:cs="Times New Roman"/>
          <w:sz w:val="24"/>
          <w:szCs w:val="24"/>
          <w:lang w:eastAsia="zh-CN"/>
        </w:rPr>
        <w:t>кологи следов не оставляют, а ост</w:t>
      </w:r>
      <w:r w:rsidR="009E346D">
        <w:rPr>
          <w:rFonts w:ascii="Times New Roman" w:eastAsia="Calibri" w:hAnsi="Times New Roman" w:cs="Times New Roman"/>
          <w:sz w:val="24"/>
          <w:szCs w:val="24"/>
          <w:lang w:eastAsia="zh-CN"/>
        </w:rPr>
        <w:t>авляют фото интересных объектов!</w:t>
      </w:r>
    </w:p>
    <w:p w:rsidR="009E346D" w:rsidRPr="009E346D" w:rsidRDefault="009E346D" w:rsidP="009E346D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E346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Посмотрите на маршрутный лист – на карту, вас ждет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финиш, где вы составляете слово из тех букв, которые вы получали на станциях. </w:t>
      </w:r>
    </w:p>
    <w:p w:rsidR="00143DDB" w:rsidRPr="0009799F" w:rsidRDefault="009E346D" w:rsidP="0009799F">
      <w:pPr>
        <w:widowControl w:val="0"/>
        <w:tabs>
          <w:tab w:val="left" w:pos="4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E346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(Ребята </w:t>
      </w:r>
      <w:r w:rsidR="0009799F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двигаются по маршрутному листу. </w:t>
      </w:r>
      <w:r w:rsidR="00143DDB" w:rsidRPr="0009799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 конце мероприятия дети складывают все буквы </w:t>
      </w:r>
      <w:r w:rsidRPr="0009799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ООПТ и объясняют, что это значит, по завершении мер</w:t>
      </w:r>
      <w:r w:rsidR="0009799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оприятия все идут на общее фото).</w:t>
      </w:r>
    </w:p>
    <w:p w:rsidR="001567F4" w:rsidRPr="0009799F" w:rsidRDefault="001567F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1E4" w:rsidRPr="0015495D" w:rsidRDefault="006F41E4" w:rsidP="0015495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27B75" w:rsidRDefault="00427B75" w:rsidP="0015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B75" w:rsidRDefault="00427B75" w:rsidP="0015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B75" w:rsidRDefault="00427B75" w:rsidP="0015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B75" w:rsidRDefault="00427B75" w:rsidP="0015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B75" w:rsidRDefault="00427B75" w:rsidP="0015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799F" w:rsidRPr="0015495D" w:rsidRDefault="0009799F" w:rsidP="000979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2792" w:rsidRPr="0015495D" w:rsidRDefault="004D2792" w:rsidP="001549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  <w:r w:rsidR="00717B65" w:rsidRPr="0015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2792" w:rsidRPr="0015495D" w:rsidRDefault="004D2792" w:rsidP="0009799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792" w:rsidRPr="0015495D" w:rsidRDefault="0009799F" w:rsidP="001549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>. Крас</w:t>
      </w:r>
      <w:r>
        <w:rPr>
          <w:rFonts w:ascii="Times New Roman" w:eastAsia="Calibri" w:hAnsi="Times New Roman" w:cs="Times New Roman"/>
          <w:sz w:val="24"/>
          <w:szCs w:val="24"/>
        </w:rPr>
        <w:t>ная книга Алтайского края. Том 1 и 2.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Редкие и находящиеся под угрозой исчезновения виды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растений. </w:t>
      </w:r>
      <w:r w:rsidRPr="0009799F">
        <w:rPr>
          <w:rFonts w:ascii="Times New Roman" w:eastAsia="Calibri" w:hAnsi="Times New Roman" w:cs="Times New Roman"/>
          <w:sz w:val="24"/>
          <w:szCs w:val="24"/>
        </w:rPr>
        <w:t>Редкие и находящиеся под угрозой исчез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новения виды 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>животных [Текст]. – Барнаул</w:t>
      </w:r>
      <w:proofErr w:type="gram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Алт</w:t>
      </w:r>
      <w:proofErr w:type="spell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. ун-та, 2016. – 312 с.</w:t>
      </w:r>
    </w:p>
    <w:p w:rsidR="004D2792" w:rsidRPr="0015495D" w:rsidRDefault="0009799F" w:rsidP="001549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Рассыпнов</w:t>
      </w:r>
      <w:proofErr w:type="spell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В.А. Природа Алтая / Рос. </w:t>
      </w:r>
      <w:proofErr w:type="spell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гуманитар</w:t>
      </w:r>
      <w:proofErr w:type="spell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. науч. Фонд / В.А. </w:t>
      </w:r>
      <w:proofErr w:type="spell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Расыпнов</w:t>
      </w:r>
      <w:proofErr w:type="spell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>. – Барнаул</w:t>
      </w:r>
      <w:proofErr w:type="gramStart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4D2792" w:rsidRPr="0015495D">
        <w:rPr>
          <w:rFonts w:ascii="Times New Roman" w:eastAsia="Calibri" w:hAnsi="Times New Roman" w:cs="Times New Roman"/>
          <w:sz w:val="24"/>
          <w:szCs w:val="24"/>
        </w:rPr>
        <w:t xml:space="preserve"> Изд-во БГПУ, 2000. – 157 с.</w:t>
      </w:r>
    </w:p>
    <w:p w:rsidR="004D2792" w:rsidRPr="0015495D" w:rsidRDefault="004D2792" w:rsidP="001549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DF2" w:rsidRPr="0015495D" w:rsidRDefault="00502DF2" w:rsidP="00097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7F4" w:rsidRPr="0015495D" w:rsidRDefault="001567F4" w:rsidP="00154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328C2" w:rsidSect="001549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28C2" w:rsidRPr="005E5B40" w:rsidRDefault="001328C2" w:rsidP="001328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1328C2" w:rsidRPr="005E5B40" w:rsidRDefault="001328C2" w:rsidP="001328C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E5B40">
        <w:rPr>
          <w:rFonts w:ascii="Times New Roman" w:eastAsia="Calibri" w:hAnsi="Times New Roman" w:cs="Times New Roman"/>
          <w:b/>
          <w:sz w:val="28"/>
          <w:szCs w:val="24"/>
        </w:rPr>
        <w:t>Жетон для жеребьевки</w:t>
      </w:r>
    </w:p>
    <w:p w:rsidR="001328C2" w:rsidRPr="005E5B40" w:rsidRDefault="001328C2" w:rsidP="001328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4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2E8089" wp14:editId="4D05CBF4">
            <wp:extent cx="2402732" cy="1559565"/>
            <wp:effectExtent l="95250" t="76200" r="74295" b="916940"/>
            <wp:docPr id="4" name="Рисунок 4" descr="Летучая мышь рисунок карандашом для детей - 7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учая мышь рисунок карандашом для детей - 77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28" r="-1039" b="13675"/>
                    <a:stretch/>
                  </pic:blipFill>
                  <pic:spPr bwMode="auto">
                    <a:xfrm>
                      <a:off x="0" y="0"/>
                      <a:ext cx="2413925" cy="15668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5B4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6E34B8" wp14:editId="08E968F7">
            <wp:extent cx="2402732" cy="1559565"/>
            <wp:effectExtent l="95250" t="76200" r="74295" b="916940"/>
            <wp:docPr id="1" name="Рисунок 1" descr="Летучая мышь рисунок карандашом для детей - 7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учая мышь рисунок карандашом для детей - 77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28" r="-1039" b="13675"/>
                    <a:stretch/>
                  </pic:blipFill>
                  <pic:spPr bwMode="auto">
                    <a:xfrm>
                      <a:off x="0" y="0"/>
                      <a:ext cx="2413925" cy="15668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8C2" w:rsidRPr="005E5B40" w:rsidRDefault="001328C2" w:rsidP="001328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40">
        <w:rPr>
          <w:rFonts w:ascii="Times New Roman" w:eastAsia="Calibri" w:hAnsi="Times New Roman" w:cs="Times New Roman"/>
          <w:sz w:val="24"/>
          <w:szCs w:val="24"/>
        </w:rPr>
        <w:t>Жетоны распечатываются на цветной бумаге.</w:t>
      </w:r>
    </w:p>
    <w:p w:rsidR="001328C2" w:rsidRPr="005E5B40" w:rsidRDefault="001328C2" w:rsidP="00132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750"/>
        <w:gridCol w:w="2489"/>
      </w:tblGrid>
      <w:tr w:rsidR="001328C2" w:rsidRPr="005E5B40" w:rsidTr="003E44BE">
        <w:trPr>
          <w:trHeight w:val="2659"/>
        </w:trPr>
        <w:tc>
          <w:tcPr>
            <w:tcW w:w="2053" w:type="dxa"/>
          </w:tcPr>
          <w:p w:rsidR="001328C2" w:rsidRPr="005E5B40" w:rsidRDefault="001328C2" w:rsidP="003E44BE">
            <w:pPr>
              <w:jc w:val="center"/>
              <w:rPr>
                <w:rFonts w:ascii="Times New Roman" w:eastAsia="Calibri" w:hAnsi="Times New Roman" w:cs="Times New Roman"/>
                <w:b/>
                <w:sz w:val="240"/>
                <w:szCs w:val="24"/>
              </w:rPr>
            </w:pPr>
            <w:r w:rsidRPr="005E5B40">
              <w:rPr>
                <w:rFonts w:ascii="Times New Roman" w:eastAsia="Calibri" w:hAnsi="Times New Roman" w:cs="Times New Roman"/>
                <w:b/>
                <w:sz w:val="240"/>
                <w:szCs w:val="24"/>
              </w:rPr>
              <w:t>О</w:t>
            </w:r>
          </w:p>
        </w:tc>
        <w:tc>
          <w:tcPr>
            <w:tcW w:w="2053" w:type="dxa"/>
          </w:tcPr>
          <w:p w:rsidR="001328C2" w:rsidRPr="005E5B40" w:rsidRDefault="001328C2" w:rsidP="003E44BE">
            <w:pPr>
              <w:jc w:val="center"/>
              <w:rPr>
                <w:rFonts w:ascii="Times New Roman" w:eastAsia="Calibri" w:hAnsi="Times New Roman" w:cs="Times New Roman"/>
                <w:b/>
                <w:sz w:val="240"/>
                <w:szCs w:val="24"/>
              </w:rPr>
            </w:pPr>
            <w:r w:rsidRPr="005E5B40">
              <w:rPr>
                <w:rFonts w:ascii="Times New Roman" w:eastAsia="Calibri" w:hAnsi="Times New Roman" w:cs="Times New Roman"/>
                <w:b/>
                <w:sz w:val="240"/>
                <w:szCs w:val="24"/>
              </w:rPr>
              <w:t>О</w:t>
            </w:r>
          </w:p>
        </w:tc>
        <w:tc>
          <w:tcPr>
            <w:tcW w:w="2750" w:type="dxa"/>
          </w:tcPr>
          <w:p w:rsidR="001328C2" w:rsidRPr="005E5B40" w:rsidRDefault="001328C2" w:rsidP="003E44BE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0"/>
                <w:szCs w:val="24"/>
              </w:rPr>
            </w:pPr>
            <w:proofErr w:type="gramStart"/>
            <w:r w:rsidRPr="005E5B40">
              <w:rPr>
                <w:rFonts w:ascii="Times New Roman" w:eastAsia="Calibri" w:hAnsi="Times New Roman" w:cs="Times New Roman"/>
                <w:b/>
                <w:sz w:val="240"/>
                <w:szCs w:val="24"/>
              </w:rPr>
              <w:t>П</w:t>
            </w:r>
            <w:proofErr w:type="gramEnd"/>
          </w:p>
        </w:tc>
        <w:tc>
          <w:tcPr>
            <w:tcW w:w="2489" w:type="dxa"/>
          </w:tcPr>
          <w:p w:rsidR="001328C2" w:rsidRPr="005E5B40" w:rsidRDefault="001328C2" w:rsidP="003E44BE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0"/>
                <w:szCs w:val="24"/>
              </w:rPr>
            </w:pPr>
            <w:r w:rsidRPr="005E5B40">
              <w:rPr>
                <w:rFonts w:ascii="Times New Roman" w:eastAsia="Calibri" w:hAnsi="Times New Roman" w:cs="Times New Roman"/>
                <w:b/>
                <w:sz w:val="240"/>
                <w:szCs w:val="24"/>
              </w:rPr>
              <w:t>Т</w:t>
            </w:r>
          </w:p>
        </w:tc>
      </w:tr>
    </w:tbl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8C2" w:rsidRPr="005E5B40" w:rsidRDefault="001328C2" w:rsidP="001328C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8C2" w:rsidRDefault="001328C2" w:rsidP="001328C2"/>
    <w:p w:rsidR="0015495D" w:rsidRDefault="001549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28C2" w:rsidRDefault="001328C2" w:rsidP="001328C2">
      <w:pPr>
        <w:jc w:val="center"/>
        <w:rPr>
          <w:b/>
          <w:sz w:val="40"/>
        </w:rPr>
      </w:pPr>
      <w:r w:rsidRPr="0071245F">
        <w:rPr>
          <w:b/>
          <w:sz w:val="40"/>
        </w:rPr>
        <w:lastRenderedPageBreak/>
        <w:t>Маршрутный лист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021"/>
        <w:gridCol w:w="951"/>
        <w:gridCol w:w="4030"/>
      </w:tblGrid>
      <w:tr w:rsidR="001328C2" w:rsidTr="003E44BE">
        <w:tc>
          <w:tcPr>
            <w:tcW w:w="7280" w:type="dxa"/>
            <w:gridSpan w:val="2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Команда 1</w:t>
            </w:r>
          </w:p>
        </w:tc>
        <w:tc>
          <w:tcPr>
            <w:tcW w:w="7280" w:type="dxa"/>
            <w:gridSpan w:val="2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Команда 2</w:t>
            </w:r>
          </w:p>
        </w:tc>
      </w:tr>
      <w:tr w:rsidR="001328C2" w:rsidTr="003E44BE">
        <w:tc>
          <w:tcPr>
            <w:tcW w:w="1788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5492" w:type="dxa"/>
          </w:tcPr>
          <w:p w:rsidR="001328C2" w:rsidRDefault="001328C2" w:rsidP="003E44BE">
            <w:pPr>
              <w:rPr>
                <w:b/>
                <w:sz w:val="40"/>
              </w:rPr>
            </w:pPr>
            <w:r w:rsidRPr="0071245F">
              <w:rPr>
                <w:b/>
                <w:sz w:val="40"/>
              </w:rPr>
              <w:t>Станция «Туристическая</w:t>
            </w:r>
          </w:p>
        </w:tc>
        <w:tc>
          <w:tcPr>
            <w:tcW w:w="1763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5517" w:type="dxa"/>
          </w:tcPr>
          <w:p w:rsidR="001328C2" w:rsidRDefault="001328C2" w:rsidP="003E44BE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Станция «Фото на память»</w:t>
            </w:r>
          </w:p>
        </w:tc>
      </w:tr>
      <w:tr w:rsidR="001328C2" w:rsidTr="003E44BE">
        <w:tc>
          <w:tcPr>
            <w:tcW w:w="1788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5492" w:type="dxa"/>
          </w:tcPr>
          <w:p w:rsidR="001328C2" w:rsidRDefault="001328C2" w:rsidP="003E44BE">
            <w:pPr>
              <w:jc w:val="both"/>
              <w:rPr>
                <w:b/>
                <w:sz w:val="40"/>
              </w:rPr>
            </w:pPr>
            <w:r>
              <w:rPr>
                <w:b/>
                <w:sz w:val="40"/>
              </w:rPr>
              <w:t>Станция «Развивающая»</w:t>
            </w:r>
          </w:p>
        </w:tc>
        <w:tc>
          <w:tcPr>
            <w:tcW w:w="1763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5517" w:type="dxa"/>
          </w:tcPr>
          <w:p w:rsidR="001328C2" w:rsidRDefault="001328C2" w:rsidP="003E44BE">
            <w:pPr>
              <w:rPr>
                <w:b/>
                <w:sz w:val="40"/>
              </w:rPr>
            </w:pPr>
            <w:r w:rsidRPr="0071245F">
              <w:rPr>
                <w:b/>
                <w:sz w:val="40"/>
              </w:rPr>
              <w:t>Станция «Туристическая</w:t>
            </w:r>
          </w:p>
        </w:tc>
      </w:tr>
      <w:tr w:rsidR="001328C2" w:rsidTr="003E44BE">
        <w:tc>
          <w:tcPr>
            <w:tcW w:w="1788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</w:tc>
        <w:tc>
          <w:tcPr>
            <w:tcW w:w="5492" w:type="dxa"/>
          </w:tcPr>
          <w:p w:rsidR="001328C2" w:rsidRDefault="001328C2" w:rsidP="003E44BE">
            <w:pPr>
              <w:rPr>
                <w:b/>
                <w:sz w:val="40"/>
              </w:rPr>
            </w:pPr>
            <w:r w:rsidRPr="0071245F">
              <w:rPr>
                <w:b/>
                <w:sz w:val="40"/>
              </w:rPr>
              <w:t>Станция «Научная»</w:t>
            </w:r>
          </w:p>
        </w:tc>
        <w:tc>
          <w:tcPr>
            <w:tcW w:w="1763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5517" w:type="dxa"/>
          </w:tcPr>
          <w:p w:rsidR="001328C2" w:rsidRDefault="001328C2" w:rsidP="003E44BE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Станция «Развивающая»</w:t>
            </w:r>
          </w:p>
        </w:tc>
      </w:tr>
      <w:tr w:rsidR="001328C2" w:rsidTr="003E44BE">
        <w:tc>
          <w:tcPr>
            <w:tcW w:w="1788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5492" w:type="dxa"/>
          </w:tcPr>
          <w:p w:rsidR="001328C2" w:rsidRDefault="001328C2" w:rsidP="003E44BE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Станция «Фото на память»</w:t>
            </w:r>
          </w:p>
        </w:tc>
        <w:tc>
          <w:tcPr>
            <w:tcW w:w="1763" w:type="dxa"/>
          </w:tcPr>
          <w:p w:rsidR="001328C2" w:rsidRDefault="001328C2" w:rsidP="003E44B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</w:tc>
        <w:tc>
          <w:tcPr>
            <w:tcW w:w="5517" w:type="dxa"/>
          </w:tcPr>
          <w:p w:rsidR="001328C2" w:rsidRDefault="001328C2" w:rsidP="003E44BE">
            <w:pPr>
              <w:rPr>
                <w:b/>
                <w:sz w:val="40"/>
              </w:rPr>
            </w:pPr>
            <w:r w:rsidRPr="0071245F">
              <w:rPr>
                <w:b/>
                <w:sz w:val="40"/>
              </w:rPr>
              <w:t>Станция «Научная»</w:t>
            </w:r>
          </w:p>
        </w:tc>
      </w:tr>
    </w:tbl>
    <w:p w:rsidR="001328C2" w:rsidRPr="0071245F" w:rsidRDefault="001328C2" w:rsidP="001328C2">
      <w:pPr>
        <w:jc w:val="center"/>
        <w:rPr>
          <w:b/>
          <w:sz w:val="40"/>
        </w:rPr>
      </w:pPr>
    </w:p>
    <w:p w:rsidR="001328C2" w:rsidRDefault="001328C2" w:rsidP="001328C2">
      <w:pPr>
        <w:jc w:val="center"/>
      </w:pPr>
    </w:p>
    <w:p w:rsidR="001328C2" w:rsidRPr="0015495D" w:rsidRDefault="00132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139065</wp:posOffset>
            </wp:positionV>
            <wp:extent cx="6188400" cy="4690800"/>
            <wp:effectExtent l="0" t="0" r="3175" b="0"/>
            <wp:wrapNone/>
            <wp:docPr id="2" name="Рисунок 2" descr="Карта Алтай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Алтай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00" cy="46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328C2" w:rsidRPr="0015495D" w:rsidSect="001328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7A9"/>
    <w:multiLevelType w:val="hybridMultilevel"/>
    <w:tmpl w:val="2AF8E394"/>
    <w:lvl w:ilvl="0" w:tplc="7F1E0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C734B"/>
    <w:multiLevelType w:val="hybridMultilevel"/>
    <w:tmpl w:val="99E2E86C"/>
    <w:lvl w:ilvl="0" w:tplc="26C0E6C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47C8D"/>
    <w:multiLevelType w:val="hybridMultilevel"/>
    <w:tmpl w:val="4F026896"/>
    <w:lvl w:ilvl="0" w:tplc="2732F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43EAD"/>
    <w:multiLevelType w:val="hybridMultilevel"/>
    <w:tmpl w:val="C952E538"/>
    <w:lvl w:ilvl="0" w:tplc="18EEA0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E82BA4"/>
    <w:multiLevelType w:val="hybridMultilevel"/>
    <w:tmpl w:val="ED7C5C86"/>
    <w:lvl w:ilvl="0" w:tplc="D33E8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76761"/>
    <w:multiLevelType w:val="hybridMultilevel"/>
    <w:tmpl w:val="8A72AF4C"/>
    <w:lvl w:ilvl="0" w:tplc="FE5EF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531C3A"/>
    <w:multiLevelType w:val="hybridMultilevel"/>
    <w:tmpl w:val="00BC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CB"/>
    <w:rsid w:val="00000CCC"/>
    <w:rsid w:val="0009799F"/>
    <w:rsid w:val="000D2EEF"/>
    <w:rsid w:val="000F5D1B"/>
    <w:rsid w:val="001248E3"/>
    <w:rsid w:val="001328C2"/>
    <w:rsid w:val="00143DDB"/>
    <w:rsid w:val="001503AF"/>
    <w:rsid w:val="0015495D"/>
    <w:rsid w:val="001567F4"/>
    <w:rsid w:val="00160440"/>
    <w:rsid w:val="001849DC"/>
    <w:rsid w:val="001C3AB8"/>
    <w:rsid w:val="001E4557"/>
    <w:rsid w:val="001E6C31"/>
    <w:rsid w:val="001F328C"/>
    <w:rsid w:val="001F336A"/>
    <w:rsid w:val="0022307B"/>
    <w:rsid w:val="002776F4"/>
    <w:rsid w:val="00292C20"/>
    <w:rsid w:val="002B5F78"/>
    <w:rsid w:val="002D7E41"/>
    <w:rsid w:val="002F21E6"/>
    <w:rsid w:val="003063BF"/>
    <w:rsid w:val="00313DFB"/>
    <w:rsid w:val="003556B7"/>
    <w:rsid w:val="003C3FEC"/>
    <w:rsid w:val="00406582"/>
    <w:rsid w:val="00427B75"/>
    <w:rsid w:val="00472272"/>
    <w:rsid w:val="0048558B"/>
    <w:rsid w:val="004A4B19"/>
    <w:rsid w:val="004B083D"/>
    <w:rsid w:val="004C6FB7"/>
    <w:rsid w:val="004D2792"/>
    <w:rsid w:val="004D3669"/>
    <w:rsid w:val="004E2A38"/>
    <w:rsid w:val="004F5F18"/>
    <w:rsid w:val="00502DF2"/>
    <w:rsid w:val="00537255"/>
    <w:rsid w:val="00574D04"/>
    <w:rsid w:val="00582770"/>
    <w:rsid w:val="005951F8"/>
    <w:rsid w:val="00613849"/>
    <w:rsid w:val="00636DF9"/>
    <w:rsid w:val="00645B13"/>
    <w:rsid w:val="00697DC6"/>
    <w:rsid w:val="006F1124"/>
    <w:rsid w:val="006F41E4"/>
    <w:rsid w:val="00717B65"/>
    <w:rsid w:val="0077171E"/>
    <w:rsid w:val="007D6207"/>
    <w:rsid w:val="007F6590"/>
    <w:rsid w:val="00830735"/>
    <w:rsid w:val="00894894"/>
    <w:rsid w:val="008F393B"/>
    <w:rsid w:val="00906B37"/>
    <w:rsid w:val="0096099B"/>
    <w:rsid w:val="00974EC1"/>
    <w:rsid w:val="00975923"/>
    <w:rsid w:val="009826B1"/>
    <w:rsid w:val="009D4C03"/>
    <w:rsid w:val="009E346D"/>
    <w:rsid w:val="00A03907"/>
    <w:rsid w:val="00A763CA"/>
    <w:rsid w:val="00A91E24"/>
    <w:rsid w:val="00A937A1"/>
    <w:rsid w:val="00AA2E73"/>
    <w:rsid w:val="00AA32B9"/>
    <w:rsid w:val="00AD22DD"/>
    <w:rsid w:val="00AF3333"/>
    <w:rsid w:val="00B96F58"/>
    <w:rsid w:val="00BB1136"/>
    <w:rsid w:val="00BD4788"/>
    <w:rsid w:val="00C20AC5"/>
    <w:rsid w:val="00C35AAC"/>
    <w:rsid w:val="00CA0112"/>
    <w:rsid w:val="00CB1ACB"/>
    <w:rsid w:val="00CF6752"/>
    <w:rsid w:val="00D12B51"/>
    <w:rsid w:val="00D40D4F"/>
    <w:rsid w:val="00D5159A"/>
    <w:rsid w:val="00D86A82"/>
    <w:rsid w:val="00D97E68"/>
    <w:rsid w:val="00DB46B6"/>
    <w:rsid w:val="00DD4BBC"/>
    <w:rsid w:val="00E60BEF"/>
    <w:rsid w:val="00E715CB"/>
    <w:rsid w:val="00E75187"/>
    <w:rsid w:val="00EA7F36"/>
    <w:rsid w:val="00EB554A"/>
    <w:rsid w:val="00ED0DCF"/>
    <w:rsid w:val="00ED1BB3"/>
    <w:rsid w:val="00EE6C44"/>
    <w:rsid w:val="00F51386"/>
    <w:rsid w:val="00F61CAA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2E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3849"/>
    <w:pPr>
      <w:ind w:left="720"/>
      <w:contextualSpacing/>
    </w:pPr>
  </w:style>
  <w:style w:type="table" w:styleId="a7">
    <w:name w:val="Table Grid"/>
    <w:basedOn w:val="a1"/>
    <w:uiPriority w:val="39"/>
    <w:rsid w:val="0013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2E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3849"/>
    <w:pPr>
      <w:ind w:left="720"/>
      <w:contextualSpacing/>
    </w:pPr>
  </w:style>
  <w:style w:type="table" w:styleId="a7">
    <w:name w:val="Table Grid"/>
    <w:basedOn w:val="a1"/>
    <w:uiPriority w:val="39"/>
    <w:rsid w:val="0013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2022-09-22T17:49:00Z</dcterms:created>
  <dcterms:modified xsi:type="dcterms:W3CDTF">2022-09-29T13:30:00Z</dcterms:modified>
</cp:coreProperties>
</file>